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25AAA" w14:textId="442905A5" w:rsidR="00B8111D" w:rsidRDefault="0027130C" w:rsidP="00B8111D">
      <w:pPr>
        <w:pStyle w:val="nadpsek"/>
      </w:pPr>
      <w:r w:rsidRPr="0027130C">
        <w:drawing>
          <wp:anchor distT="0" distB="0" distL="114300" distR="114300" simplePos="0" relativeHeight="251681792" behindDoc="0" locked="0" layoutInCell="1" allowOverlap="1" wp14:anchorId="51AE4A15" wp14:editId="0FD4BDF5">
            <wp:simplePos x="0" y="0"/>
            <wp:positionH relativeFrom="column">
              <wp:posOffset>-78105</wp:posOffset>
            </wp:positionH>
            <wp:positionV relativeFrom="page">
              <wp:posOffset>845185</wp:posOffset>
            </wp:positionV>
            <wp:extent cx="361950" cy="361950"/>
            <wp:effectExtent l="0" t="0" r="0" b="0"/>
            <wp:wrapSquare wrapText="bothSides"/>
            <wp:docPr id="10" name="Graphic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21DC">
        <w:t>Geologie</w:t>
      </w:r>
    </w:p>
    <w:p w14:paraId="1FAF14D7" w14:textId="77777777" w:rsidR="006F432B" w:rsidRDefault="006F432B" w:rsidP="000E71EF">
      <w:pPr>
        <w:rPr>
          <w:rFonts w:ascii="Arial Black" w:hAnsi="Arial Black"/>
          <w:noProof/>
          <w:color w:val="3C3B5C"/>
          <w:sz w:val="44"/>
          <w:szCs w:val="44"/>
        </w:rPr>
      </w:pPr>
    </w:p>
    <w:p w14:paraId="37F2465D" w14:textId="342FE980" w:rsidR="006F432B" w:rsidRDefault="007E21DC" w:rsidP="006F432B">
      <w:pPr>
        <w:rPr>
          <w:rFonts w:ascii="Arial Black" w:hAnsi="Arial Black"/>
          <w:noProof/>
          <w:color w:val="3C3B5C"/>
          <w:sz w:val="44"/>
          <w:szCs w:val="44"/>
        </w:rPr>
      </w:pPr>
      <w:r>
        <w:rPr>
          <w:rFonts w:ascii="Arial Black" w:hAnsi="Arial Black"/>
          <w:noProof/>
          <w:color w:val="3C3B5C"/>
          <w:sz w:val="44"/>
          <w:szCs w:val="44"/>
        </w:rPr>
        <w:t>Vodní cyklus</w:t>
      </w:r>
    </w:p>
    <w:p w14:paraId="482E64DA" w14:textId="77777777" w:rsidR="0027130C" w:rsidRDefault="0027130C" w:rsidP="006F432B">
      <w:pPr>
        <w:rPr>
          <w:rStyle w:val="nadpsekChar"/>
        </w:rPr>
      </w:pPr>
    </w:p>
    <w:p w14:paraId="52E276AF" w14:textId="573E491C" w:rsidR="00B8111D" w:rsidRDefault="00B8111D" w:rsidP="0027130C">
      <w:r>
        <w:rPr>
          <w:rStyle w:val="nadpsekChar"/>
        </w:rPr>
        <w:t>Autor</w:t>
      </w:r>
      <w:r w:rsidR="00B874CB" w:rsidRPr="00B874CB">
        <w:rPr>
          <w:rStyle w:val="nadpsekChar"/>
        </w:rPr>
        <w:t>:</w:t>
      </w:r>
      <w:r w:rsidR="00B874CB" w:rsidRPr="00B874CB">
        <w:t xml:space="preserve"> </w:t>
      </w:r>
      <w:r w:rsidR="007E21DC" w:rsidRPr="007E21DC">
        <w:t xml:space="preserve">Edita </w:t>
      </w:r>
      <w:proofErr w:type="spellStart"/>
      <w:r w:rsidR="007E21DC" w:rsidRPr="007E21DC">
        <w:t>Teslenko</w:t>
      </w:r>
      <w:proofErr w:type="spellEnd"/>
      <w:r w:rsidR="007E21DC">
        <w:t xml:space="preserve">, </w:t>
      </w:r>
      <w:r w:rsidR="007E21DC" w:rsidRPr="007E21DC">
        <w:t xml:space="preserve">Simon </w:t>
      </w:r>
      <w:proofErr w:type="spellStart"/>
      <w:r w:rsidR="007E21DC" w:rsidRPr="007E21DC">
        <w:t>Dach</w:t>
      </w:r>
      <w:proofErr w:type="spellEnd"/>
      <w:r w:rsidR="007E21DC" w:rsidRPr="007E21DC">
        <w:t xml:space="preserve"> </w:t>
      </w:r>
      <w:proofErr w:type="spellStart"/>
      <w:r w:rsidR="007E21DC" w:rsidRPr="007E21DC">
        <w:t>Progymnasium</w:t>
      </w:r>
      <w:proofErr w:type="spellEnd"/>
      <w:r w:rsidR="007E21DC" w:rsidRPr="007E21DC">
        <w:t xml:space="preserve">, </w:t>
      </w:r>
      <w:proofErr w:type="spellStart"/>
      <w:r w:rsidR="007E21DC" w:rsidRPr="007E21DC">
        <w:t>Klaipeda</w:t>
      </w:r>
      <w:proofErr w:type="spellEnd"/>
      <w:r w:rsidR="007E21DC" w:rsidRPr="007E21DC">
        <w:t>, Lit</w:t>
      </w:r>
      <w:r w:rsidR="007E21DC">
        <w:t>va</w:t>
      </w:r>
    </w:p>
    <w:p w14:paraId="2903F6EE" w14:textId="77777777" w:rsidR="008744DA" w:rsidRDefault="008744DA" w:rsidP="008744DA">
      <w:pPr>
        <w:rPr>
          <w:rStyle w:val="nadpsekChar"/>
        </w:rPr>
      </w:pPr>
    </w:p>
    <w:p w14:paraId="7E2366CB" w14:textId="0EF6F9C2" w:rsidR="000E71EF" w:rsidRDefault="000E71EF" w:rsidP="008744DA">
      <w:r w:rsidRPr="000E71EF">
        <w:rPr>
          <w:rStyle w:val="nadpsekChar"/>
        </w:rPr>
        <w:t>Ročník:</w:t>
      </w:r>
      <w:r w:rsidRPr="000E71EF">
        <w:t xml:space="preserve"> </w:t>
      </w:r>
      <w:r w:rsidR="00C61191">
        <w:t>5-6</w:t>
      </w:r>
    </w:p>
    <w:p w14:paraId="574A3554" w14:textId="77777777" w:rsidR="008744DA" w:rsidRDefault="008744DA" w:rsidP="008744DA">
      <w:pPr>
        <w:rPr>
          <w:rStyle w:val="nadpsekChar"/>
        </w:rPr>
      </w:pPr>
    </w:p>
    <w:p w14:paraId="53982EC8" w14:textId="4118961B" w:rsidR="00476493" w:rsidRDefault="00B8111D" w:rsidP="008744DA">
      <w:r w:rsidRPr="008744DA">
        <w:rPr>
          <w:rStyle w:val="nadpsekChar"/>
        </w:rPr>
        <w:t>Další potřebné zdroje, aplikace a technologie:</w:t>
      </w:r>
      <w:r w:rsidR="008744DA">
        <w:t xml:space="preserve"> </w:t>
      </w:r>
      <w:r w:rsidR="00752CD4" w:rsidRPr="00752CD4">
        <w:t>Počítače, interaktivní tabule, vařící voda a poklička</w:t>
      </w:r>
    </w:p>
    <w:p w14:paraId="67434FCA" w14:textId="77777777" w:rsidR="00752CD4" w:rsidRDefault="00752CD4" w:rsidP="008744DA">
      <w:pPr>
        <w:rPr>
          <w:rStyle w:val="nadpsekChar"/>
        </w:rPr>
      </w:pPr>
    </w:p>
    <w:p w14:paraId="71FBEA50" w14:textId="06B18271" w:rsidR="000E71EF" w:rsidRDefault="008744DA" w:rsidP="008744DA">
      <w:r w:rsidRPr="008744DA">
        <w:rPr>
          <w:rStyle w:val="nadpsekChar"/>
        </w:rPr>
        <w:t>Časová dotace:</w:t>
      </w:r>
      <w:r>
        <w:t xml:space="preserve"> </w:t>
      </w:r>
      <w:r w:rsidR="00752CD4">
        <w:t xml:space="preserve">45 </w:t>
      </w:r>
      <w:r w:rsidR="00476493">
        <w:t>minut</w:t>
      </w:r>
    </w:p>
    <w:p w14:paraId="0760AC30" w14:textId="77777777" w:rsidR="00476493" w:rsidRDefault="00476493" w:rsidP="000E71EF"/>
    <w:p w14:paraId="58196E02" w14:textId="67195DD1" w:rsidR="00752CD4" w:rsidRPr="00752CD4" w:rsidRDefault="006F432B" w:rsidP="00752CD4">
      <w:pPr>
        <w:jc w:val="left"/>
      </w:pPr>
      <w:r w:rsidRPr="006F432B">
        <w:rPr>
          <w:rStyle w:val="nadpsekChar"/>
        </w:rPr>
        <w:t>Získané dovednosti 21. století:</w:t>
      </w:r>
      <w:r w:rsidRPr="006F432B">
        <w:t xml:space="preserve"> </w:t>
      </w:r>
      <w:r w:rsidR="00752CD4" w:rsidRPr="00752CD4">
        <w:t xml:space="preserve">Kreativní myšlení, kooperace, komunikace, </w:t>
      </w:r>
      <w:r w:rsidR="00752CD4">
        <w:t>t</w:t>
      </w:r>
      <w:r w:rsidR="00752CD4" w:rsidRPr="00752CD4">
        <w:t>echnologická gramotnost, produktivita</w:t>
      </w:r>
    </w:p>
    <w:p w14:paraId="34BDD364" w14:textId="70E33E1D" w:rsidR="00B8111D" w:rsidRDefault="00B8111D" w:rsidP="000D3712">
      <w:pPr>
        <w:pStyle w:val="Heading2"/>
      </w:pPr>
      <w:r w:rsidRPr="00B8111D">
        <w:t>Přehled lekce</w:t>
      </w:r>
    </w:p>
    <w:p w14:paraId="43CE6094" w14:textId="77777777" w:rsidR="00752CD4" w:rsidRDefault="00752CD4" w:rsidP="00752CD4">
      <w:r w:rsidRPr="00752CD4">
        <w:t>Na základě 3D vizualizace by měli být studenti schopni porozumět a vysvětlit koloběh vody v přírodě.</w:t>
      </w:r>
      <w:r w:rsidRPr="00752CD4">
        <w:t xml:space="preserve"> </w:t>
      </w:r>
    </w:p>
    <w:p w14:paraId="549D459C" w14:textId="77777777" w:rsidR="00752CD4" w:rsidRDefault="00752CD4">
      <w:pPr>
        <w:jc w:val="left"/>
        <w:rPr>
          <w:rFonts w:ascii="Arial Black" w:hAnsi="Arial Black"/>
          <w:color w:val="3C3B5C"/>
          <w:sz w:val="28"/>
          <w:szCs w:val="32"/>
        </w:rPr>
      </w:pPr>
      <w:r>
        <w:br w:type="page"/>
      </w:r>
    </w:p>
    <w:p w14:paraId="5EB1BC50" w14:textId="7E77CA6A" w:rsidR="000E71EF" w:rsidRDefault="008744DA" w:rsidP="000E71EF">
      <w:pPr>
        <w:pStyle w:val="Heading2"/>
      </w:pPr>
      <w:r>
        <w:lastRenderedPageBreak/>
        <w:t>Osnova lekce</w:t>
      </w:r>
    </w:p>
    <w:p w14:paraId="2857883D" w14:textId="18005422" w:rsidR="00476493" w:rsidRDefault="00752CD4" w:rsidP="00752CD4">
      <w:pPr>
        <w:pStyle w:val="ListParagraph"/>
        <w:numPr>
          <w:ilvl w:val="0"/>
          <w:numId w:val="22"/>
        </w:numPr>
      </w:pPr>
      <w:r>
        <w:t>Diskuse (5minut)</w:t>
      </w:r>
    </w:p>
    <w:p w14:paraId="5FA86435" w14:textId="40409B25" w:rsidR="00752CD4" w:rsidRDefault="00752CD4" w:rsidP="00476493"/>
    <w:p w14:paraId="098CA2E7" w14:textId="2AD100BC" w:rsidR="00752CD4" w:rsidRDefault="00752CD4" w:rsidP="00752CD4">
      <w:pPr>
        <w:pStyle w:val="ListParagraph"/>
        <w:numPr>
          <w:ilvl w:val="0"/>
          <w:numId w:val="22"/>
        </w:numPr>
      </w:pPr>
      <w:r w:rsidRPr="00752CD4">
        <w:t>Experimenty, vyhodnocení výsledků</w:t>
      </w:r>
      <w:r>
        <w:t xml:space="preserve"> (10 minut)</w:t>
      </w:r>
    </w:p>
    <w:p w14:paraId="2F15F8BA" w14:textId="78F3B588" w:rsidR="00752CD4" w:rsidRDefault="00752CD4" w:rsidP="00476493"/>
    <w:p w14:paraId="38882AED" w14:textId="737FB4E8" w:rsidR="00752CD4" w:rsidRDefault="00752CD4" w:rsidP="00752CD4">
      <w:pPr>
        <w:pStyle w:val="ListParagraph"/>
        <w:numPr>
          <w:ilvl w:val="0"/>
          <w:numId w:val="22"/>
        </w:numPr>
      </w:pPr>
      <w:r w:rsidRPr="00752CD4">
        <w:t>Práce ve dvojicích, zodpovězení otázek a vysvětlení koloběhu vody na základě 3D vizualizace</w:t>
      </w:r>
      <w:r>
        <w:t xml:space="preserve"> (15 minut)</w:t>
      </w:r>
    </w:p>
    <w:p w14:paraId="054C0D83" w14:textId="51AF1D5A" w:rsidR="00752CD4" w:rsidRDefault="00752CD4" w:rsidP="00476493"/>
    <w:p w14:paraId="4605D977" w14:textId="23A2BDFF" w:rsidR="00752CD4" w:rsidRDefault="00752CD4" w:rsidP="00752CD4">
      <w:pPr>
        <w:pStyle w:val="ListParagraph"/>
        <w:numPr>
          <w:ilvl w:val="0"/>
          <w:numId w:val="22"/>
        </w:numPr>
      </w:pPr>
      <w:r w:rsidRPr="00752CD4">
        <w:t>Popis procesu koloběhu vody a formulace získaných informací</w:t>
      </w:r>
      <w:r>
        <w:t xml:space="preserve"> (10 minut)</w:t>
      </w:r>
    </w:p>
    <w:p w14:paraId="0319AFF6" w14:textId="542E2ED0" w:rsidR="00752CD4" w:rsidRPr="00752CD4" w:rsidRDefault="00752CD4" w:rsidP="00752CD4">
      <w:pPr>
        <w:pStyle w:val="ListParagraph"/>
        <w:jc w:val="left"/>
        <w:rPr>
          <w:rFonts w:ascii="Times New Roman" w:hAnsi="Times New Roman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634CFEF" wp14:editId="6AEE548A">
            <wp:extent cx="5081270" cy="2855595"/>
            <wp:effectExtent l="0" t="0" r="0" b="0"/>
            <wp:docPr id="13" name="Picture 13" descr="koloběh vody (hydrologický cyklus)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běh vody (hydrologický cyklus)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3B454" w14:textId="77777777" w:rsidR="00752CD4" w:rsidRDefault="00752CD4" w:rsidP="00476493"/>
    <w:p w14:paraId="43D6F539" w14:textId="068A33BF" w:rsidR="00752CD4" w:rsidRDefault="00752CD4" w:rsidP="00752CD4">
      <w:pPr>
        <w:pStyle w:val="ListParagraph"/>
        <w:numPr>
          <w:ilvl w:val="0"/>
          <w:numId w:val="22"/>
        </w:numPr>
      </w:pPr>
      <w:r>
        <w:t>Shrnutí (5 minut)</w:t>
      </w:r>
    </w:p>
    <w:sectPr w:rsidR="00752CD4" w:rsidSect="00B874CB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11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F1423" w14:textId="77777777" w:rsidR="00BF0DC3" w:rsidRDefault="00BF0DC3" w:rsidP="00B874CB">
      <w:r>
        <w:separator/>
      </w:r>
    </w:p>
  </w:endnote>
  <w:endnote w:type="continuationSeparator" w:id="0">
    <w:p w14:paraId="177A1C8A" w14:textId="77777777" w:rsidR="00BF0DC3" w:rsidRDefault="00BF0DC3" w:rsidP="00B8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chia SemiBold">
    <w:panose1 w:val="02000503000000020004"/>
    <w:charset w:val="00"/>
    <w:family w:val="modern"/>
    <w:notTrueType/>
    <w:pitch w:val="variable"/>
    <w:sig w:usb0="A000002F" w:usb1="0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5E560" w14:textId="77777777" w:rsidR="00A42C2D" w:rsidRDefault="00A42C2D" w:rsidP="00A42C2D">
    <w:pPr>
      <w:pStyle w:val="patika"/>
    </w:pPr>
    <w:r>
      <w:t>www.corinth3d.cz</w:t>
    </w:r>
  </w:p>
  <w:p w14:paraId="37819883" w14:textId="77777777" w:rsidR="008A5225" w:rsidRPr="00A42C2D" w:rsidRDefault="008A5225" w:rsidP="00A42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AB504" w14:textId="4744BEE5" w:rsidR="00981736" w:rsidRDefault="00C84545" w:rsidP="00A42C2D">
    <w:pPr>
      <w:pStyle w:val="patika"/>
    </w:pPr>
    <w:r>
      <w:t>www.corinth3d.</w:t>
    </w:r>
    <w:r w:rsidR="00B874CB">
      <w:t>cz</w:t>
    </w:r>
  </w:p>
  <w:p w14:paraId="335C2E56" w14:textId="77777777" w:rsidR="00B874CB" w:rsidRPr="00C84545" w:rsidRDefault="00B874CB" w:rsidP="00B874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AC2BB" w14:textId="77777777" w:rsidR="00BF0DC3" w:rsidRDefault="00BF0DC3" w:rsidP="00B874CB">
      <w:r>
        <w:separator/>
      </w:r>
    </w:p>
  </w:footnote>
  <w:footnote w:type="continuationSeparator" w:id="0">
    <w:p w14:paraId="4810E21F" w14:textId="77777777" w:rsidR="00BF0DC3" w:rsidRDefault="00BF0DC3" w:rsidP="00B87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40BE" w14:textId="4BB4A33A" w:rsidR="0034676D" w:rsidRPr="00B874CB" w:rsidRDefault="00D338A8" w:rsidP="00C2555C">
    <w:pPr>
      <w:pStyle w:val="Header"/>
      <w:jc w:val="right"/>
    </w:pPr>
    <w:r>
      <w:rPr>
        <w:noProof/>
        <w:sz w:val="16"/>
        <w:szCs w:val="16"/>
      </w:rPr>
      <w:drawing>
        <wp:inline distT="0" distB="0" distL="0" distR="0" wp14:anchorId="1AF50E54" wp14:editId="0A7BD55A">
          <wp:extent cx="1619250" cy="3905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DDA31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18E6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7097E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AB7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9844F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E0664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40CD1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5411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8AB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EAA3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C60680"/>
    <w:multiLevelType w:val="hybridMultilevel"/>
    <w:tmpl w:val="F88A7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DF0FB3"/>
    <w:multiLevelType w:val="multilevel"/>
    <w:tmpl w:val="05DC1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47116B"/>
    <w:multiLevelType w:val="hybridMultilevel"/>
    <w:tmpl w:val="B29C9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901CB"/>
    <w:multiLevelType w:val="multilevel"/>
    <w:tmpl w:val="7C961086"/>
    <w:lvl w:ilvl="0">
      <w:start w:val="1"/>
      <w:numFmt w:val="bullet"/>
      <w:pStyle w:val="seznamssl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CD2F94"/>
    <w:multiLevelType w:val="hybridMultilevel"/>
    <w:tmpl w:val="EBA6E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04E16"/>
    <w:multiLevelType w:val="multilevel"/>
    <w:tmpl w:val="E7A09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8D1EDF"/>
    <w:multiLevelType w:val="hybridMultilevel"/>
    <w:tmpl w:val="1BAE4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80181"/>
    <w:multiLevelType w:val="multilevel"/>
    <w:tmpl w:val="E4E8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C3164D"/>
    <w:multiLevelType w:val="multilevel"/>
    <w:tmpl w:val="E7A09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C64688"/>
    <w:multiLevelType w:val="multilevel"/>
    <w:tmpl w:val="E7A09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A84C07"/>
    <w:multiLevelType w:val="multilevel"/>
    <w:tmpl w:val="E7A09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13"/>
    <w:lvlOverride w:ilvl="0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9"/>
  </w:num>
  <w:num w:numId="17">
    <w:abstractNumId w:val="18"/>
  </w:num>
  <w:num w:numId="18">
    <w:abstractNumId w:val="20"/>
  </w:num>
  <w:num w:numId="19">
    <w:abstractNumId w:val="12"/>
  </w:num>
  <w:num w:numId="20">
    <w:abstractNumId w:val="16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8E4"/>
    <w:rsid w:val="00015F10"/>
    <w:rsid w:val="00060D24"/>
    <w:rsid w:val="00072863"/>
    <w:rsid w:val="00072EF3"/>
    <w:rsid w:val="000D3712"/>
    <w:rsid w:val="000E71EF"/>
    <w:rsid w:val="00102BBB"/>
    <w:rsid w:val="0023431B"/>
    <w:rsid w:val="00244EB0"/>
    <w:rsid w:val="0027130C"/>
    <w:rsid w:val="00300CC6"/>
    <w:rsid w:val="00330B95"/>
    <w:rsid w:val="0034676D"/>
    <w:rsid w:val="00353062"/>
    <w:rsid w:val="003662A2"/>
    <w:rsid w:val="00377FF4"/>
    <w:rsid w:val="003C7105"/>
    <w:rsid w:val="003D758B"/>
    <w:rsid w:val="00400194"/>
    <w:rsid w:val="0042349A"/>
    <w:rsid w:val="0045525A"/>
    <w:rsid w:val="00476493"/>
    <w:rsid w:val="00491261"/>
    <w:rsid w:val="004B6619"/>
    <w:rsid w:val="00543F79"/>
    <w:rsid w:val="00592A4F"/>
    <w:rsid w:val="005C2B3D"/>
    <w:rsid w:val="006F432B"/>
    <w:rsid w:val="006F5891"/>
    <w:rsid w:val="007064FE"/>
    <w:rsid w:val="0071522E"/>
    <w:rsid w:val="00752CD4"/>
    <w:rsid w:val="00770002"/>
    <w:rsid w:val="00772ED2"/>
    <w:rsid w:val="007A2C7E"/>
    <w:rsid w:val="007E21DC"/>
    <w:rsid w:val="0084638A"/>
    <w:rsid w:val="008744DA"/>
    <w:rsid w:val="008A5225"/>
    <w:rsid w:val="00911D92"/>
    <w:rsid w:val="00981736"/>
    <w:rsid w:val="009C63E6"/>
    <w:rsid w:val="009F13CC"/>
    <w:rsid w:val="00A40DA8"/>
    <w:rsid w:val="00A42C2D"/>
    <w:rsid w:val="00A87110"/>
    <w:rsid w:val="00B709FE"/>
    <w:rsid w:val="00B8111D"/>
    <w:rsid w:val="00B874CB"/>
    <w:rsid w:val="00B91337"/>
    <w:rsid w:val="00BF0DC3"/>
    <w:rsid w:val="00C00A18"/>
    <w:rsid w:val="00C04F47"/>
    <w:rsid w:val="00C2555C"/>
    <w:rsid w:val="00C42286"/>
    <w:rsid w:val="00C61191"/>
    <w:rsid w:val="00C718E4"/>
    <w:rsid w:val="00C739E3"/>
    <w:rsid w:val="00C8202C"/>
    <w:rsid w:val="00C84545"/>
    <w:rsid w:val="00CE4298"/>
    <w:rsid w:val="00CF75C9"/>
    <w:rsid w:val="00D312DD"/>
    <w:rsid w:val="00D338A8"/>
    <w:rsid w:val="00D46733"/>
    <w:rsid w:val="00D80829"/>
    <w:rsid w:val="00D97912"/>
    <w:rsid w:val="00DC4FEE"/>
    <w:rsid w:val="00DF1C24"/>
    <w:rsid w:val="00E01553"/>
    <w:rsid w:val="00E331BE"/>
    <w:rsid w:val="00E651F1"/>
    <w:rsid w:val="00F04891"/>
    <w:rsid w:val="00F92B76"/>
    <w:rsid w:val="00FB3079"/>
    <w:rsid w:val="00FC438B"/>
    <w:rsid w:val="00FE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CAD8A"/>
  <w15:docId w15:val="{2A5FC119-92EA-4CD9-A51F-AA9F972B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F10"/>
    <w:pPr>
      <w:jc w:val="both"/>
    </w:pPr>
    <w:rPr>
      <w:rFonts w:ascii="Source Sans Pro" w:hAnsi="Source Sans Pro"/>
      <w:sz w:val="24"/>
      <w:szCs w:val="24"/>
      <w:lang w:val="cs-CZ"/>
    </w:rPr>
  </w:style>
  <w:style w:type="paragraph" w:styleId="Heading1">
    <w:name w:val="heading 1"/>
    <w:basedOn w:val="Normal"/>
    <w:next w:val="Normal"/>
    <w:autoRedefine/>
    <w:uiPriority w:val="9"/>
    <w:qFormat/>
    <w:rsid w:val="000D3712"/>
    <w:pPr>
      <w:keepNext/>
      <w:keepLines/>
      <w:spacing w:before="400" w:after="120"/>
      <w:jc w:val="left"/>
      <w:outlineLvl w:val="0"/>
    </w:pPr>
    <w:rPr>
      <w:rFonts w:ascii="Arial Black" w:hAnsi="Arial Black"/>
      <w:noProof/>
      <w:color w:val="3C3B5C"/>
      <w:sz w:val="44"/>
      <w:szCs w:val="4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3712"/>
    <w:pPr>
      <w:keepNext/>
      <w:keepLines/>
      <w:spacing w:before="360" w:after="120" w:line="480" w:lineRule="auto"/>
      <w:jc w:val="left"/>
      <w:outlineLvl w:val="1"/>
    </w:pPr>
    <w:rPr>
      <w:rFonts w:ascii="Arial Black" w:hAnsi="Arial Black"/>
      <w:color w:val="3C3B5C"/>
      <w:sz w:val="28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ED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ED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ED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A522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225"/>
  </w:style>
  <w:style w:type="paragraph" w:styleId="Footer">
    <w:name w:val="footer"/>
    <w:basedOn w:val="Normal"/>
    <w:link w:val="FooterChar"/>
    <w:uiPriority w:val="99"/>
    <w:unhideWhenUsed/>
    <w:rsid w:val="008A522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225"/>
  </w:style>
  <w:style w:type="character" w:styleId="Hyperlink">
    <w:name w:val="Hyperlink"/>
    <w:basedOn w:val="DefaultParagraphFont"/>
    <w:uiPriority w:val="99"/>
    <w:unhideWhenUsed/>
    <w:rsid w:val="008A52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22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A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34676D"/>
    <w:rPr>
      <w:i/>
      <w:iCs/>
      <w:color w:val="404040" w:themeColor="text1" w:themeTint="BF"/>
    </w:rPr>
  </w:style>
  <w:style w:type="paragraph" w:customStyle="1" w:styleId="odkaz">
    <w:name w:val="odkaz"/>
    <w:basedOn w:val="Normal"/>
    <w:link w:val="odkazChar"/>
    <w:qFormat/>
    <w:rsid w:val="00592A4F"/>
    <w:rPr>
      <w:color w:val="3C3B5C"/>
      <w:u w:val="single"/>
    </w:rPr>
  </w:style>
  <w:style w:type="character" w:customStyle="1" w:styleId="odkazChar">
    <w:name w:val="odkaz Char"/>
    <w:basedOn w:val="DefaultParagraphFont"/>
    <w:link w:val="odkaz"/>
    <w:rsid w:val="00592A4F"/>
    <w:rPr>
      <w:rFonts w:ascii="Source Sans Pro" w:hAnsi="Source Sans Pro"/>
      <w:color w:val="3C3B5C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D758B"/>
    <w:pPr>
      <w:ind w:left="720"/>
      <w:contextualSpacing/>
    </w:pPr>
  </w:style>
  <w:style w:type="paragraph" w:customStyle="1" w:styleId="seznamsslama">
    <w:name w:val="seznam s číslama"/>
    <w:basedOn w:val="ListParagraph"/>
    <w:link w:val="seznamsslamaChar"/>
    <w:qFormat/>
    <w:rsid w:val="003D758B"/>
    <w:pPr>
      <w:numPr>
        <w:numId w:val="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D758B"/>
    <w:rPr>
      <w:rFonts w:ascii="Source Sans Pro" w:hAnsi="Source Sans Pro"/>
    </w:rPr>
  </w:style>
  <w:style w:type="character" w:customStyle="1" w:styleId="seznamsslamaChar">
    <w:name w:val="seznam s číslama Char"/>
    <w:basedOn w:val="ListParagraphChar"/>
    <w:link w:val="seznamsslama"/>
    <w:rsid w:val="003D758B"/>
    <w:rPr>
      <w:rFonts w:ascii="Source Sans Pro" w:hAnsi="Source Sans P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E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ED2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772ED2"/>
  </w:style>
  <w:style w:type="paragraph" w:styleId="BlockText">
    <w:name w:val="Block Text"/>
    <w:basedOn w:val="Normal"/>
    <w:uiPriority w:val="99"/>
    <w:semiHidden/>
    <w:unhideWhenUsed/>
    <w:rsid w:val="00772ED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72E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2ED2"/>
    <w:rPr>
      <w:rFonts w:ascii="Source Sans Pro" w:hAnsi="Source Sans Pro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72E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2ED2"/>
    <w:rPr>
      <w:rFonts w:ascii="Source Sans Pro" w:hAnsi="Source Sans Pr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72E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72ED2"/>
    <w:rPr>
      <w:rFonts w:ascii="Source Sans Pro" w:hAnsi="Source Sans Pro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72ED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72ED2"/>
    <w:rPr>
      <w:rFonts w:ascii="Source Sans Pro" w:hAnsi="Source Sans P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72ED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2ED2"/>
    <w:rPr>
      <w:rFonts w:ascii="Source Sans Pro" w:hAnsi="Source Sans Pro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72ED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72ED2"/>
    <w:rPr>
      <w:rFonts w:ascii="Source Sans Pro" w:hAnsi="Source Sans Pro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72ED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72ED2"/>
    <w:rPr>
      <w:rFonts w:ascii="Source Sans Pro" w:hAnsi="Source Sans Pro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72ED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2ED2"/>
    <w:rPr>
      <w:rFonts w:ascii="Source Sans Pro" w:hAnsi="Source Sans Pro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2ED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72ED2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72ED2"/>
    <w:rPr>
      <w:rFonts w:ascii="Source Sans Pro" w:hAnsi="Source Sans Pro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E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ED2"/>
    <w:rPr>
      <w:rFonts w:ascii="Source Sans Pro" w:hAnsi="Source Sans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ED2"/>
    <w:rPr>
      <w:rFonts w:ascii="Source Sans Pro" w:hAnsi="Source Sans Pro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72ED2"/>
  </w:style>
  <w:style w:type="character" w:customStyle="1" w:styleId="DateChar">
    <w:name w:val="Date Char"/>
    <w:basedOn w:val="DefaultParagraphFont"/>
    <w:link w:val="Date"/>
    <w:uiPriority w:val="99"/>
    <w:semiHidden/>
    <w:rsid w:val="00772ED2"/>
    <w:rPr>
      <w:rFonts w:ascii="Source Sans Pro" w:hAnsi="Source Sans Pr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72ED2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2ED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72ED2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72ED2"/>
    <w:rPr>
      <w:rFonts w:ascii="Source Sans Pro" w:hAnsi="Source Sans Pr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2ED2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ED2"/>
    <w:rPr>
      <w:rFonts w:ascii="Source Sans Pro" w:hAnsi="Source Sans Pro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72ED2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72ED2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2ED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2ED2"/>
    <w:rPr>
      <w:rFonts w:ascii="Source Sans Pro" w:hAnsi="Source Sans Pro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E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E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E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72ED2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72ED2"/>
    <w:rPr>
      <w:rFonts w:ascii="Source Sans Pro" w:hAnsi="Source Sans Pro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2ED2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2ED2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72ED2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72ED2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72ED2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72ED2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72ED2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72ED2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72ED2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72ED2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72ED2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72ED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ED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ED2"/>
    <w:rPr>
      <w:rFonts w:ascii="Source Sans Pro" w:hAnsi="Source Sans Pro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772ED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72ED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72ED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72ED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72ED2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72ED2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72ED2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72ED2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72ED2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72ED2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72ED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72ED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72ED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72ED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72ED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72ED2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72ED2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72ED2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72ED2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72ED2"/>
    <w:pPr>
      <w:numPr>
        <w:numId w:val="1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72E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72ED2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72E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72ED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72ED2"/>
    <w:pPr>
      <w:spacing w:line="240" w:lineRule="auto"/>
      <w:jc w:val="both"/>
    </w:pPr>
    <w:rPr>
      <w:rFonts w:ascii="Source Sans Pro" w:hAnsi="Source Sans Pro"/>
    </w:rPr>
  </w:style>
  <w:style w:type="paragraph" w:styleId="NormalIndent">
    <w:name w:val="Normal Indent"/>
    <w:basedOn w:val="Normal"/>
    <w:uiPriority w:val="99"/>
    <w:semiHidden/>
    <w:unhideWhenUsed/>
    <w:rsid w:val="00772ED2"/>
    <w:pPr>
      <w:ind w:left="708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72ED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72ED2"/>
    <w:rPr>
      <w:rFonts w:ascii="Source Sans Pro" w:hAnsi="Source Sans P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2ED2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2ED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72ED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2ED2"/>
    <w:rPr>
      <w:rFonts w:ascii="Source Sans Pro" w:hAnsi="Source Sans Pro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72ED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72ED2"/>
    <w:rPr>
      <w:rFonts w:ascii="Source Sans Pro" w:hAnsi="Source Sans Pro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72ED2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72ED2"/>
    <w:rPr>
      <w:rFonts w:ascii="Source Sans Pro" w:hAnsi="Source Sans Pro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72ED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72ED2"/>
  </w:style>
  <w:style w:type="paragraph" w:styleId="TOAHeading">
    <w:name w:val="toa heading"/>
    <w:basedOn w:val="Normal"/>
    <w:next w:val="Normal"/>
    <w:uiPriority w:val="99"/>
    <w:semiHidden/>
    <w:unhideWhenUsed/>
    <w:rsid w:val="00772ED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72ED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72ED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72ED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72ED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72ED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72ED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72ED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72ED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72ED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2ED2"/>
    <w:pPr>
      <w:spacing w:before="24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adpsek">
    <w:name w:val="nadpísek"/>
    <w:basedOn w:val="Normal"/>
    <w:link w:val="nadpsekChar"/>
    <w:qFormat/>
    <w:rsid w:val="000D3712"/>
    <w:rPr>
      <w:rFonts w:ascii="Arial" w:hAnsi="Arial"/>
      <w:b/>
      <w:bCs/>
      <w:color w:val="3C3B5C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3712"/>
    <w:rPr>
      <w:rFonts w:ascii="Arial Black" w:hAnsi="Arial Black"/>
      <w:color w:val="3C3B5C"/>
      <w:sz w:val="28"/>
      <w:szCs w:val="32"/>
      <w:lang w:val="cs-CZ"/>
    </w:rPr>
  </w:style>
  <w:style w:type="character" w:customStyle="1" w:styleId="nadpsekChar">
    <w:name w:val="nadpísek Char"/>
    <w:basedOn w:val="DefaultParagraphFont"/>
    <w:link w:val="nadpsek"/>
    <w:rsid w:val="000D3712"/>
    <w:rPr>
      <w:b/>
      <w:bCs/>
      <w:color w:val="3C3B5C"/>
      <w:sz w:val="28"/>
      <w:szCs w:val="24"/>
      <w:lang w:val="cs-CZ"/>
    </w:rPr>
  </w:style>
  <w:style w:type="paragraph" w:customStyle="1" w:styleId="patika">
    <w:name w:val="patička"/>
    <w:basedOn w:val="Heading2"/>
    <w:link w:val="patikaChar"/>
    <w:qFormat/>
    <w:rsid w:val="00A42C2D"/>
    <w:pPr>
      <w:jc w:val="center"/>
    </w:pPr>
  </w:style>
  <w:style w:type="character" w:customStyle="1" w:styleId="patikaChar">
    <w:name w:val="patička Char"/>
    <w:basedOn w:val="Heading2Char"/>
    <w:link w:val="patika"/>
    <w:rsid w:val="00A42C2D"/>
    <w:rPr>
      <w:rFonts w:ascii="Archia SemiBold" w:hAnsi="Archia SemiBold"/>
      <w:color w:val="3C3B5C"/>
      <w:sz w:val="28"/>
      <w:szCs w:val="32"/>
      <w:lang w:val="cs-CZ"/>
    </w:rPr>
  </w:style>
  <w:style w:type="table" w:styleId="TableGrid">
    <w:name w:val="Table Grid"/>
    <w:basedOn w:val="TableNormal"/>
    <w:uiPriority w:val="39"/>
    <w:rsid w:val="003662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rinth://www.cth3d.com/?scene=p_geol_kolobeh_vody&amp;pos=(0%2C0%2C0)&amp;rot=(16.65108%2C-148.0726)&amp;dist=5.9&amp;part=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53ADB10-145C-4EBD-9160-764E10883C0B}">
  <we:reference id="wa200001486" version="1.0.0.0" store="en-001" storeType="OMEX"/>
  <we:alternateReferences>
    <we:reference id="wa200001486" version="1.0.0.0" store="en-00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Corinth 3D</dc:creator>
  <cp:lastModifiedBy>Jakub Hamersky</cp:lastModifiedBy>
  <cp:revision>3</cp:revision>
  <dcterms:created xsi:type="dcterms:W3CDTF">2020-10-29T19:47:00Z</dcterms:created>
  <dcterms:modified xsi:type="dcterms:W3CDTF">2020-10-29T19:53:00Z</dcterms:modified>
</cp:coreProperties>
</file>