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445EB" w14:textId="39FAE2D3" w:rsidR="00C718E4" w:rsidRPr="00662377" w:rsidRDefault="009E5AA0" w:rsidP="00CC768F">
      <w:pPr>
        <w:rPr>
          <w:lang w:val="en-US"/>
        </w:rPr>
      </w:pPr>
      <w:r w:rsidRPr="00662377">
        <w:rPr>
          <w:noProof/>
          <w:lang w:val="en-US"/>
        </w:rPr>
        <mc:AlternateContent>
          <mc:Choice Requires="wps">
            <w:drawing>
              <wp:anchor distT="45720" distB="45720" distL="114300" distR="114300" simplePos="0" relativeHeight="251673600" behindDoc="0" locked="0" layoutInCell="1" allowOverlap="1" wp14:anchorId="757B299E" wp14:editId="17241321">
                <wp:simplePos x="0" y="0"/>
                <wp:positionH relativeFrom="page">
                  <wp:align>left</wp:align>
                </wp:positionH>
                <wp:positionV relativeFrom="paragraph">
                  <wp:posOffset>-885139</wp:posOffset>
                </wp:positionV>
                <wp:extent cx="19456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65" cy="1404620"/>
                        </a:xfrm>
                        <a:prstGeom prst="rect">
                          <a:avLst/>
                        </a:prstGeom>
                        <a:noFill/>
                        <a:ln w="9525">
                          <a:noFill/>
                          <a:miter lim="800000"/>
                          <a:headEnd/>
                          <a:tailEnd/>
                        </a:ln>
                      </wps:spPr>
                      <wps:txbx>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B299E" id="_x0000_t202" coordsize="21600,21600" o:spt="202" path="m,l,21600r21600,l21600,xe">
                <v:stroke joinstyle="miter"/>
                <v:path gradientshapeok="t" o:connecttype="rect"/>
              </v:shapetype>
              <v:shape id="Text Box 2" o:spid="_x0000_s1026" type="#_x0000_t202" style="position:absolute;left:0;text-align:left;margin-left:0;margin-top:-69.7pt;width:153.2pt;height:110.6pt;z-index:2516736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" filled="f" stroked="f">
                <v:textbox style="mso-fit-shape-to-text:t">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v:textbox>
                <w10:wrap anchorx="page"/>
              </v:shape>
            </w:pict>
          </mc:Fallback>
        </mc:AlternateContent>
      </w:r>
      <w:r w:rsidR="00544F88" w:rsidRPr="00662377">
        <w:rPr>
          <w:noProof/>
          <w:lang w:val="en-US"/>
        </w:rPr>
        <w:drawing>
          <wp:anchor distT="0" distB="0" distL="114300" distR="114300" simplePos="0" relativeHeight="251662336" behindDoc="0" locked="0" layoutInCell="1" allowOverlap="1" wp14:anchorId="56AF0D55" wp14:editId="540BDACB">
            <wp:simplePos x="0" y="0"/>
            <wp:positionH relativeFrom="page">
              <wp:align>left</wp:align>
            </wp:positionH>
            <wp:positionV relativeFrom="paragraph">
              <wp:posOffset>-929031</wp:posOffset>
            </wp:positionV>
            <wp:extent cx="7834586" cy="460858"/>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433069" cy="496063"/>
                    </a:xfrm>
                    <a:prstGeom prst="rect">
                      <a:avLst/>
                    </a:prstGeom>
                  </pic:spPr>
                </pic:pic>
              </a:graphicData>
            </a:graphic>
            <wp14:sizeRelH relativeFrom="margin">
              <wp14:pctWidth>0</wp14:pctWidth>
            </wp14:sizeRelH>
            <wp14:sizeRelV relativeFrom="margin">
              <wp14:pctHeight>0</wp14:pctHeight>
            </wp14:sizeRelV>
          </wp:anchor>
        </w:drawing>
      </w:r>
    </w:p>
    <w:p w14:paraId="1EA842BD" w14:textId="47BD0879" w:rsidR="00CC768F" w:rsidRPr="00662377" w:rsidRDefault="000A4864" w:rsidP="00544F88">
      <w:pPr>
        <w:pStyle w:val="Heading1"/>
        <w:rPr>
          <w:lang w:val="en-US"/>
        </w:rPr>
      </w:pPr>
      <w:r w:rsidRPr="00662377">
        <w:rPr>
          <w:noProof/>
          <w:lang w:val="en-US"/>
        </w:rPr>
        <mc:AlternateContent>
          <mc:Choice Requires="wps">
            <w:drawing>
              <wp:anchor distT="0" distB="0" distL="114300" distR="114300" simplePos="0" relativeHeight="251669504" behindDoc="0" locked="0" layoutInCell="1" allowOverlap="1" wp14:anchorId="15C39C70" wp14:editId="1CF316A5">
                <wp:simplePos x="0" y="0"/>
                <wp:positionH relativeFrom="margin">
                  <wp:align>center</wp:align>
                </wp:positionH>
                <wp:positionV relativeFrom="paragraph">
                  <wp:posOffset>1028395</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ln>
                          <a:solidFill>
                            <a:srgbClr val="0032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6CA1C7" id="Straight Connector 356"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81pt" to="480.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" strokecolor="#00328c" strokeweight="2pt">
                <w10:wrap anchorx="margin"/>
              </v:line>
            </w:pict>
          </mc:Fallback>
        </mc:AlternateContent>
      </w:r>
      <w:r w:rsidR="00544F88" w:rsidRPr="00662377">
        <w:rPr>
          <w:lang w:val="en-US"/>
        </w:rPr>
        <w:t>What is</w:t>
      </w:r>
      <w:r w:rsidR="00CC768F" w:rsidRPr="00662377">
        <w:rPr>
          <w:lang w:val="en-US"/>
        </w:rPr>
        <w:t xml:space="preserve"> SARS-CoV-2</w:t>
      </w:r>
    </w:p>
    <w:p w14:paraId="6A3CE05F" w14:textId="7AB99EFD" w:rsidR="000A4864" w:rsidRPr="00662377" w:rsidRDefault="000A4864" w:rsidP="000A4864">
      <w:pPr>
        <w:jc w:val="center"/>
        <w:rPr>
          <w:color w:val="00A0F0"/>
          <w:sz w:val="48"/>
          <w:szCs w:val="44"/>
          <w:lang w:val="en-US"/>
        </w:rPr>
      </w:pPr>
      <w:r w:rsidRPr="00662377">
        <w:rPr>
          <w:color w:val="00A0F0"/>
          <w:sz w:val="48"/>
          <w:szCs w:val="44"/>
          <w:lang w:val="en-US"/>
        </w:rPr>
        <w:t>Life Science, Biology</w:t>
      </w:r>
    </w:p>
    <w:p w14:paraId="24D0A9FD" w14:textId="524C29EE" w:rsidR="009C0592" w:rsidRPr="00662377" w:rsidRDefault="009C0592" w:rsidP="00CC768F">
      <w:pPr>
        <w:rPr>
          <w:lang w:val="en-US"/>
        </w:rPr>
      </w:pPr>
    </w:p>
    <w:p w14:paraId="7733A2D7" w14:textId="76B68D47" w:rsidR="000A4864" w:rsidRPr="00662377" w:rsidRDefault="000A4864" w:rsidP="00CC768F">
      <w:pPr>
        <w:rPr>
          <w:lang w:val="en-US"/>
        </w:rPr>
      </w:pPr>
      <w:r w:rsidRPr="00662377">
        <w:rPr>
          <w:noProof/>
          <w:lang w:val="en-US"/>
        </w:rPr>
        <w:drawing>
          <wp:anchor distT="0" distB="0" distL="114300" distR="114300" simplePos="0" relativeHeight="251665408" behindDoc="0" locked="0" layoutInCell="1" allowOverlap="1" wp14:anchorId="1A64FEF3" wp14:editId="5456E46A">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14550" cy="409575"/>
                    </a:xfrm>
                    <a:prstGeom prst="rect">
                      <a:avLst/>
                    </a:prstGeom>
                  </pic:spPr>
                </pic:pic>
              </a:graphicData>
            </a:graphic>
          </wp:anchor>
        </w:drawing>
      </w:r>
    </w:p>
    <w:p w14:paraId="44FA3272" w14:textId="77777777" w:rsidR="000A4864" w:rsidRPr="00662377" w:rsidRDefault="000A4864" w:rsidP="00CC768F">
      <w:pPr>
        <w:rPr>
          <w:lang w:val="en-US"/>
        </w:rPr>
      </w:pPr>
      <w:bookmarkStart w:id="0" w:name="_GoBack"/>
      <w:bookmarkEnd w:id="0"/>
    </w:p>
    <w:p w14:paraId="0D26CD77" w14:textId="42FDD125" w:rsidR="009C0592" w:rsidRPr="00662377" w:rsidRDefault="009C0592" w:rsidP="00CC768F">
      <w:pPr>
        <w:rPr>
          <w:lang w:val="en-US"/>
        </w:rPr>
      </w:pPr>
    </w:p>
    <w:p w14:paraId="23782291" w14:textId="1B1DB51E" w:rsidR="000E1F93" w:rsidRPr="00662377" w:rsidRDefault="000E1F93" w:rsidP="00CC768F">
      <w:pPr>
        <w:rPr>
          <w:lang w:val="en-US"/>
        </w:rPr>
      </w:pPr>
    </w:p>
    <w:p w14:paraId="462DEB71" w14:textId="5EB3B40A" w:rsidR="00CC768F" w:rsidRPr="00662377" w:rsidRDefault="00544F88" w:rsidP="00CC768F">
      <w:pPr>
        <w:rPr>
          <w:lang w:val="en-US"/>
        </w:rPr>
      </w:pPr>
      <w:r w:rsidRPr="00662377">
        <w:rPr>
          <w:lang w:val="en-US"/>
        </w:rPr>
        <w:t>In this lesson, we will explain what a virus is, what it consists of, and how the new coronavirus SARS-CoV-2 looks like. We will compare viruses with bacteria in terms of treatment of infections they cause and finally, we will try to think of a way a completely new virus could look like.</w:t>
      </w:r>
    </w:p>
    <w:p w14:paraId="2F0EDDC4" w14:textId="3FF081D2" w:rsidR="009C0592" w:rsidRPr="00662377" w:rsidRDefault="009C0592" w:rsidP="00CC768F">
      <w:pPr>
        <w:rPr>
          <w:lang w:val="en-US"/>
        </w:rPr>
      </w:pPr>
    </w:p>
    <w:p w14:paraId="0D1CECC2" w14:textId="49D55890" w:rsidR="009C0592" w:rsidRPr="00662377" w:rsidRDefault="009C0592" w:rsidP="00CC768F">
      <w:pPr>
        <w:rPr>
          <w:lang w:val="en-US"/>
        </w:rPr>
      </w:pPr>
      <w:r w:rsidRPr="00662377">
        <w:rPr>
          <w:noProof/>
          <w:lang w:val="en-US"/>
        </w:rPr>
        <w:drawing>
          <wp:anchor distT="0" distB="0" distL="114300" distR="114300" simplePos="0" relativeHeight="251664384" behindDoc="0" locked="0" layoutInCell="1" allowOverlap="1" wp14:anchorId="6255ACAA" wp14:editId="494E07AE">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14550" cy="409575"/>
                    </a:xfrm>
                    <a:prstGeom prst="rect">
                      <a:avLst/>
                    </a:prstGeom>
                  </pic:spPr>
                </pic:pic>
              </a:graphicData>
            </a:graphic>
          </wp:anchor>
        </w:drawing>
      </w:r>
    </w:p>
    <w:p w14:paraId="66034585" w14:textId="0BA7C888" w:rsidR="009C0592" w:rsidRPr="00662377" w:rsidRDefault="009C0592" w:rsidP="00CC768F">
      <w:pPr>
        <w:rPr>
          <w:lang w:val="en-US"/>
        </w:rPr>
      </w:pPr>
    </w:p>
    <w:p w14:paraId="52025BA2" w14:textId="5FD6B2F0" w:rsidR="009C0592" w:rsidRPr="00662377" w:rsidRDefault="009C0592" w:rsidP="00CC768F">
      <w:pPr>
        <w:rPr>
          <w:lang w:val="en-US"/>
        </w:rPr>
      </w:pPr>
    </w:p>
    <w:p w14:paraId="00A5E864" w14:textId="7CB0B099" w:rsidR="009C0592" w:rsidRPr="00662377" w:rsidRDefault="009C0592" w:rsidP="00CC768F">
      <w:pPr>
        <w:rPr>
          <w:lang w:val="en-US"/>
        </w:rPr>
      </w:pPr>
    </w:p>
    <w:p w14:paraId="740CB37A" w14:textId="77777777" w:rsidR="009C0592" w:rsidRPr="00662377" w:rsidRDefault="009C0592" w:rsidP="009C0592">
      <w:pPr>
        <w:pStyle w:val="seznamsslama"/>
        <w:rPr>
          <w:lang w:val="en-US"/>
        </w:rPr>
      </w:pPr>
      <w:r w:rsidRPr="00662377">
        <w:rPr>
          <w:lang w:val="en-US"/>
        </w:rPr>
        <w:t>Introduction: What is a virus</w:t>
      </w:r>
    </w:p>
    <w:p w14:paraId="264E5645" w14:textId="77777777" w:rsidR="009C0592" w:rsidRPr="00662377" w:rsidRDefault="009C0592" w:rsidP="009C0592">
      <w:pPr>
        <w:pStyle w:val="seznamsslama"/>
        <w:rPr>
          <w:lang w:val="en-US"/>
        </w:rPr>
      </w:pPr>
      <w:r w:rsidRPr="00662377">
        <w:rPr>
          <w:lang w:val="en-US"/>
        </w:rPr>
        <w:t>The origin and structure of the new coronavirus</w:t>
      </w:r>
    </w:p>
    <w:p w14:paraId="26504DCA" w14:textId="77777777" w:rsidR="009C0592" w:rsidRPr="00662377" w:rsidRDefault="009C0592" w:rsidP="009C0592">
      <w:pPr>
        <w:pStyle w:val="seznamsslama"/>
        <w:rPr>
          <w:lang w:val="en-US"/>
        </w:rPr>
      </w:pPr>
      <w:r w:rsidRPr="00662377">
        <w:rPr>
          <w:lang w:val="en-US"/>
        </w:rPr>
        <w:t xml:space="preserve">The difference between a virus and a bacterium and why antibiotics do not work on COVID-19 </w:t>
      </w:r>
    </w:p>
    <w:p w14:paraId="4857163A" w14:textId="7B6B6900" w:rsidR="00CC768F" w:rsidRPr="00662377" w:rsidRDefault="00CC768F" w:rsidP="00CC768F">
      <w:pPr>
        <w:rPr>
          <w:lang w:val="en-US"/>
        </w:rPr>
      </w:pPr>
    </w:p>
    <w:p w14:paraId="63ED38E0" w14:textId="46CF41B4" w:rsidR="009C0592" w:rsidRPr="00662377" w:rsidRDefault="009C0592" w:rsidP="00CC768F">
      <w:pPr>
        <w:rPr>
          <w:lang w:val="en-US"/>
        </w:rPr>
      </w:pPr>
      <w:r w:rsidRPr="00662377">
        <w:rPr>
          <w:noProof/>
          <w:lang w:val="en-US"/>
        </w:rPr>
        <w:drawing>
          <wp:anchor distT="0" distB="0" distL="114300" distR="114300" simplePos="0" relativeHeight="251663360" behindDoc="0" locked="0" layoutInCell="1" allowOverlap="1" wp14:anchorId="32DAA3D5" wp14:editId="51898815">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09725" cy="409575"/>
                    </a:xfrm>
                    <a:prstGeom prst="rect">
                      <a:avLst/>
                    </a:prstGeom>
                  </pic:spPr>
                </pic:pic>
              </a:graphicData>
            </a:graphic>
          </wp:anchor>
        </w:drawing>
      </w:r>
    </w:p>
    <w:p w14:paraId="43CAE8D6" w14:textId="13050000" w:rsidR="009C0592" w:rsidRPr="00662377" w:rsidRDefault="009C0592" w:rsidP="00CC768F">
      <w:pPr>
        <w:rPr>
          <w:lang w:val="en-US"/>
        </w:rPr>
      </w:pPr>
    </w:p>
    <w:p w14:paraId="056EA2B6" w14:textId="77777777" w:rsidR="009C0592" w:rsidRPr="00662377" w:rsidRDefault="009C0592" w:rsidP="00860894">
      <w:pPr>
        <w:ind w:firstLine="284"/>
        <w:rPr>
          <w:lang w:val="en-US"/>
        </w:rPr>
      </w:pPr>
    </w:p>
    <w:p w14:paraId="35F3ECF4" w14:textId="77777777" w:rsidR="009C0592" w:rsidRPr="00662377" w:rsidRDefault="009C0592" w:rsidP="00860894">
      <w:pPr>
        <w:ind w:firstLine="284"/>
        <w:rPr>
          <w:lang w:val="en-US"/>
        </w:rPr>
      </w:pPr>
    </w:p>
    <w:p w14:paraId="281B1554" w14:textId="66B50088" w:rsidR="00CC768F" w:rsidRPr="00662377" w:rsidRDefault="009C0592" w:rsidP="00CC768F">
      <w:pPr>
        <w:rPr>
          <w:lang w:val="en-US"/>
        </w:rPr>
      </w:pPr>
      <w:r w:rsidRPr="00662377">
        <w:rPr>
          <w:lang w:val="en-US"/>
        </w:rPr>
        <w:t>virus, coronavirus, reproduction, infection, bacteria, antibiotics</w:t>
      </w:r>
    </w:p>
    <w:p w14:paraId="2369AE71" w14:textId="16B7478D" w:rsidR="00E9750E" w:rsidRPr="00662377" w:rsidRDefault="00E9750E">
      <w:pPr>
        <w:jc w:val="left"/>
        <w:rPr>
          <w:lang w:val="en-US"/>
        </w:rPr>
      </w:pPr>
      <w:r w:rsidRPr="00662377">
        <w:rPr>
          <w:lang w:val="en-US"/>
        </w:rPr>
        <w:br w:type="page"/>
      </w:r>
    </w:p>
    <w:p w14:paraId="7E8A703A" w14:textId="45BEB5C5" w:rsidR="00CC768F" w:rsidRPr="00662377" w:rsidRDefault="009C0592" w:rsidP="009E5AA0">
      <w:pPr>
        <w:pStyle w:val="Heading2"/>
        <w:rPr>
          <w:lang w:val="en-US"/>
        </w:rPr>
      </w:pPr>
      <w:r w:rsidRPr="00662377">
        <w:rPr>
          <w:lang w:val="en-US"/>
        </w:rPr>
        <w:lastRenderedPageBreak/>
        <w:t>Introduction: What is a virus</w:t>
      </w:r>
    </w:p>
    <w:p w14:paraId="369ACB36" w14:textId="77777777" w:rsidR="009C0592" w:rsidRPr="00662377" w:rsidRDefault="009C0592" w:rsidP="009C0592">
      <w:pPr>
        <w:spacing w:line="240" w:lineRule="auto"/>
        <w:jc w:val="left"/>
        <w:rPr>
          <w:rFonts w:ascii="Arial" w:eastAsia="Times New Roman" w:hAnsi="Arial"/>
          <w:sz w:val="22"/>
          <w:lang w:val="en-US"/>
        </w:rPr>
      </w:pPr>
    </w:p>
    <w:p w14:paraId="5EB146DF" w14:textId="5B5713AD" w:rsidR="009C0592" w:rsidRPr="00662377" w:rsidRDefault="009C0592" w:rsidP="009C0592">
      <w:pPr>
        <w:rPr>
          <w:rFonts w:ascii="Times New Roman" w:hAnsi="Times New Roman" w:cs="Times New Roman"/>
          <w:color w:val="auto"/>
          <w:szCs w:val="24"/>
          <w:lang w:val="en-US"/>
        </w:rPr>
      </w:pPr>
      <w:proofErr w:type="gramStart"/>
      <w:r w:rsidRPr="00662377">
        <w:rPr>
          <w:lang w:val="en-US"/>
        </w:rPr>
        <w:t>First of all</w:t>
      </w:r>
      <w:proofErr w:type="gramEnd"/>
      <w:r w:rsidRPr="00662377">
        <w:rPr>
          <w:lang w:val="en-US"/>
        </w:rPr>
        <w:t xml:space="preserve">, let’s remind ourselves about what a </w:t>
      </w:r>
      <w:r w:rsidRPr="00662377">
        <w:rPr>
          <w:b/>
          <w:bCs/>
          <w:lang w:val="en-US"/>
        </w:rPr>
        <w:t>virus</w:t>
      </w:r>
      <w:r w:rsidRPr="00662377">
        <w:rPr>
          <w:lang w:val="en-US"/>
        </w:rPr>
        <w:t xml:space="preserve"> is:</w:t>
      </w:r>
    </w:p>
    <w:p w14:paraId="51F8CA3A" w14:textId="77777777" w:rsidR="009C0592" w:rsidRPr="00662377" w:rsidRDefault="009C0592" w:rsidP="009C0592">
      <w:pPr>
        <w:rPr>
          <w:rFonts w:ascii="Times New Roman" w:hAnsi="Times New Roman" w:cs="Times New Roman"/>
          <w:color w:val="auto"/>
          <w:szCs w:val="24"/>
          <w:lang w:val="en-US"/>
        </w:rPr>
      </w:pPr>
    </w:p>
    <w:p w14:paraId="5072FE84" w14:textId="77777777" w:rsidR="009C0592" w:rsidRPr="00662377" w:rsidRDefault="009C0592" w:rsidP="009C0592">
      <w:pPr>
        <w:rPr>
          <w:rFonts w:ascii="Times New Roman" w:hAnsi="Times New Roman" w:cs="Times New Roman"/>
          <w:color w:val="auto"/>
          <w:szCs w:val="24"/>
          <w:lang w:val="en-US"/>
        </w:rPr>
      </w:pPr>
      <w:r w:rsidRPr="00662377">
        <w:rPr>
          <w:i/>
          <w:iCs/>
          <w:lang w:val="en-US"/>
        </w:rPr>
        <w:t>Viruses are parasitic particles that replicate only in cells of other organisms. They attack all types of organisms – not only plants, fungi, and animals, but also bacteria. Viruses form a special category on the border of living and inanimate nature.</w:t>
      </w:r>
    </w:p>
    <w:p w14:paraId="669AF9EC" w14:textId="77777777" w:rsidR="009C0592" w:rsidRPr="00662377" w:rsidRDefault="009C0592" w:rsidP="009C0592">
      <w:pPr>
        <w:rPr>
          <w:rFonts w:ascii="Times New Roman" w:hAnsi="Times New Roman" w:cs="Times New Roman"/>
          <w:color w:val="auto"/>
          <w:szCs w:val="24"/>
          <w:lang w:val="en-US"/>
        </w:rPr>
      </w:pPr>
    </w:p>
    <w:p w14:paraId="6272C91F" w14:textId="77777777" w:rsidR="009C0592" w:rsidRPr="00662377" w:rsidRDefault="009C0592" w:rsidP="009C0592">
      <w:pPr>
        <w:rPr>
          <w:rFonts w:ascii="Times New Roman" w:hAnsi="Times New Roman" w:cs="Times New Roman"/>
          <w:color w:val="auto"/>
          <w:szCs w:val="24"/>
          <w:lang w:val="en-US"/>
        </w:rPr>
      </w:pPr>
      <w:r w:rsidRPr="00662377">
        <w:rPr>
          <w:i/>
          <w:iCs/>
          <w:lang w:val="en-US"/>
        </w:rPr>
        <w:t xml:space="preserve">What have they got </w:t>
      </w:r>
      <w:r w:rsidRPr="00662377">
        <w:rPr>
          <w:b/>
          <w:bCs/>
          <w:i/>
          <w:iCs/>
          <w:lang w:val="en-US"/>
        </w:rPr>
        <w:t>in common</w:t>
      </w:r>
      <w:r w:rsidRPr="00662377">
        <w:rPr>
          <w:i/>
          <w:iCs/>
          <w:lang w:val="en-US"/>
        </w:rPr>
        <w:t xml:space="preserve"> with living organisms:</w:t>
      </w:r>
    </w:p>
    <w:p w14:paraId="689A83CD" w14:textId="77777777" w:rsidR="009C0592" w:rsidRPr="00662377" w:rsidRDefault="009C0592" w:rsidP="009C0592">
      <w:pPr>
        <w:rPr>
          <w:rFonts w:ascii="Times New Roman" w:hAnsi="Times New Roman" w:cs="Times New Roman"/>
          <w:color w:val="auto"/>
          <w:szCs w:val="24"/>
          <w:lang w:val="en-US"/>
        </w:rPr>
      </w:pPr>
    </w:p>
    <w:p w14:paraId="0ABF2BA3" w14:textId="77777777" w:rsidR="009C0592" w:rsidRPr="00662377" w:rsidRDefault="009C0592" w:rsidP="00611725">
      <w:pPr>
        <w:pStyle w:val="seznambulety"/>
        <w:rPr>
          <w:i/>
          <w:iCs/>
          <w:lang w:val="en-US"/>
        </w:rPr>
      </w:pPr>
      <w:r w:rsidRPr="00662377">
        <w:rPr>
          <w:i/>
          <w:iCs/>
          <w:lang w:val="en-US"/>
        </w:rPr>
        <w:t>they are made up of organic substances (proteins, nucleic acids, ...)</w:t>
      </w:r>
    </w:p>
    <w:p w14:paraId="62F9CFB9" w14:textId="77777777" w:rsidR="009C0592" w:rsidRPr="00662377" w:rsidRDefault="009C0592" w:rsidP="00611725">
      <w:pPr>
        <w:pStyle w:val="seznambulety"/>
        <w:rPr>
          <w:i/>
          <w:iCs/>
          <w:lang w:val="en-US"/>
        </w:rPr>
      </w:pPr>
      <w:r w:rsidRPr="00662377">
        <w:rPr>
          <w:i/>
          <w:iCs/>
          <w:lang w:val="en-US"/>
        </w:rPr>
        <w:t xml:space="preserve">they </w:t>
      </w:r>
      <w:proofErr w:type="gramStart"/>
      <w:r w:rsidRPr="00662377">
        <w:rPr>
          <w:i/>
          <w:iCs/>
          <w:lang w:val="en-US"/>
        </w:rPr>
        <w:t>have the ability to</w:t>
      </w:r>
      <w:proofErr w:type="gramEnd"/>
      <w:r w:rsidRPr="00662377">
        <w:rPr>
          <w:i/>
          <w:iCs/>
          <w:lang w:val="en-US"/>
        </w:rPr>
        <w:t xml:space="preserve"> reproduce </w:t>
      </w:r>
    </w:p>
    <w:p w14:paraId="24A2DF4D" w14:textId="77777777" w:rsidR="009C0592" w:rsidRPr="00662377" w:rsidRDefault="009C0592" w:rsidP="009C0592">
      <w:pPr>
        <w:rPr>
          <w:rFonts w:ascii="Times New Roman" w:hAnsi="Times New Roman" w:cs="Times New Roman"/>
          <w:color w:val="auto"/>
          <w:szCs w:val="24"/>
          <w:lang w:val="en-US"/>
        </w:rPr>
      </w:pPr>
    </w:p>
    <w:p w14:paraId="175D4074" w14:textId="77777777" w:rsidR="009C0592" w:rsidRPr="00662377" w:rsidRDefault="009C0592" w:rsidP="009C0592">
      <w:pPr>
        <w:rPr>
          <w:rFonts w:ascii="Times New Roman" w:hAnsi="Times New Roman" w:cs="Times New Roman"/>
          <w:color w:val="auto"/>
          <w:szCs w:val="24"/>
          <w:lang w:val="en-US"/>
        </w:rPr>
      </w:pPr>
      <w:r w:rsidRPr="00662377">
        <w:rPr>
          <w:i/>
          <w:iCs/>
          <w:lang w:val="en-US"/>
        </w:rPr>
        <w:t xml:space="preserve">Properties </w:t>
      </w:r>
      <w:r w:rsidRPr="00662377">
        <w:rPr>
          <w:b/>
          <w:bCs/>
          <w:i/>
          <w:iCs/>
          <w:lang w:val="en-US"/>
        </w:rPr>
        <w:t>different</w:t>
      </w:r>
      <w:r w:rsidRPr="00662377">
        <w:rPr>
          <w:i/>
          <w:iCs/>
          <w:lang w:val="en-US"/>
        </w:rPr>
        <w:t xml:space="preserve"> from living organisms: </w:t>
      </w:r>
    </w:p>
    <w:p w14:paraId="6F7E4D72" w14:textId="77777777" w:rsidR="009C0592" w:rsidRPr="00662377" w:rsidRDefault="009C0592" w:rsidP="009C0592">
      <w:pPr>
        <w:rPr>
          <w:rFonts w:ascii="Times New Roman" w:hAnsi="Times New Roman" w:cs="Times New Roman"/>
          <w:color w:val="auto"/>
          <w:szCs w:val="24"/>
          <w:lang w:val="en-US"/>
        </w:rPr>
      </w:pPr>
    </w:p>
    <w:p w14:paraId="5B6E0E2A" w14:textId="77777777" w:rsidR="009C0592" w:rsidRPr="00662377" w:rsidRDefault="009C0592" w:rsidP="00611725">
      <w:pPr>
        <w:pStyle w:val="seznambulety"/>
        <w:rPr>
          <w:i/>
          <w:iCs/>
          <w:lang w:val="en-US"/>
        </w:rPr>
      </w:pPr>
      <w:r w:rsidRPr="00662377">
        <w:rPr>
          <w:i/>
          <w:iCs/>
          <w:lang w:val="en-US"/>
        </w:rPr>
        <w:t>they are not made up of cells</w:t>
      </w:r>
    </w:p>
    <w:p w14:paraId="282255EC" w14:textId="77777777" w:rsidR="009C0592" w:rsidRPr="00662377" w:rsidRDefault="009C0592" w:rsidP="00611725">
      <w:pPr>
        <w:pStyle w:val="seznambulety"/>
        <w:rPr>
          <w:i/>
          <w:iCs/>
          <w:lang w:val="en-US"/>
        </w:rPr>
      </w:pPr>
      <w:r w:rsidRPr="00662377">
        <w:rPr>
          <w:i/>
          <w:iCs/>
          <w:lang w:val="en-US"/>
        </w:rPr>
        <w:t>they are not capable of independent living or independent reproduction</w:t>
      </w:r>
    </w:p>
    <w:p w14:paraId="4A55A41B" w14:textId="3A0D98B3" w:rsidR="00CC768F" w:rsidRPr="00662377" w:rsidRDefault="006D0FE3" w:rsidP="00F0514F">
      <w:pPr>
        <w:jc w:val="center"/>
        <w:rPr>
          <w:lang w:val="en-US"/>
        </w:rPr>
      </w:pPr>
      <w:r w:rsidRPr="00662377">
        <w:rPr>
          <w:noProof/>
          <w:lang w:val="en-US"/>
        </w:rPr>
        <w:drawing>
          <wp:inline distT="0" distB="0" distL="0" distR="0" wp14:anchorId="57626980" wp14:editId="243680B9">
            <wp:extent cx="4508389" cy="2454982"/>
            <wp:effectExtent l="0" t="0" r="0" b="0"/>
            <wp:docPr id="8" name="Picture 8" descr="A picture containing sitting, table, umbrella,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rus.png"/>
                    <pic:cNvPicPr/>
                  </pic:nvPicPr>
                  <pic:blipFill rotWithShape="1">
                    <a:blip r:embed="rId16">
                      <a:extLst>
                        <a:ext uri="{28A0092B-C50C-407E-A947-70E740481C1C}">
                          <a14:useLocalDpi xmlns:a14="http://schemas.microsoft.com/office/drawing/2010/main" val="0"/>
                        </a:ext>
                      </a:extLst>
                    </a:blip>
                    <a:srcRect t="-8237"/>
                    <a:stretch/>
                  </pic:blipFill>
                  <pic:spPr bwMode="auto">
                    <a:xfrm>
                      <a:off x="0" y="0"/>
                      <a:ext cx="4624875" cy="2518413"/>
                    </a:xfrm>
                    <a:prstGeom prst="rect">
                      <a:avLst/>
                    </a:prstGeom>
                    <a:ln>
                      <a:noFill/>
                    </a:ln>
                    <a:extLst>
                      <a:ext uri="{53640926-AAD7-44D8-BBD7-CCE9431645EC}">
                        <a14:shadowObscured xmlns:a14="http://schemas.microsoft.com/office/drawing/2010/main"/>
                      </a:ext>
                    </a:extLst>
                  </pic:spPr>
                </pic:pic>
              </a:graphicData>
            </a:graphic>
          </wp:inline>
        </w:drawing>
      </w:r>
    </w:p>
    <w:p w14:paraId="2214B883" w14:textId="77777777" w:rsidR="000A4864" w:rsidRPr="00662377" w:rsidRDefault="000A4864" w:rsidP="00CC768F">
      <w:pPr>
        <w:rPr>
          <w:lang w:val="en-US"/>
        </w:rPr>
      </w:pPr>
    </w:p>
    <w:p w14:paraId="743ACD8E" w14:textId="34B86C05" w:rsidR="00BB560D" w:rsidRPr="00662377" w:rsidRDefault="00BB560D" w:rsidP="00CC768F">
      <w:pPr>
        <w:rPr>
          <w:lang w:val="en-US"/>
        </w:rPr>
      </w:pPr>
      <w:r w:rsidRPr="00662377">
        <w:rPr>
          <w:noProof/>
          <w:color w:val="3C3B5C"/>
          <w:sz w:val="28"/>
          <w:szCs w:val="28"/>
          <w:lang w:val="en-US"/>
        </w:rPr>
        <w:drawing>
          <wp:anchor distT="0" distB="0" distL="114300" distR="114300" simplePos="0" relativeHeight="251666432" behindDoc="0" locked="0" layoutInCell="1" allowOverlap="1" wp14:anchorId="3FDA9BB9" wp14:editId="5A049DD0">
            <wp:simplePos x="0" y="0"/>
            <wp:positionH relativeFrom="page">
              <wp:posOffset>0</wp:posOffset>
            </wp:positionH>
            <wp:positionV relativeFrom="paragraph">
              <wp:posOffset>234645</wp:posOffset>
            </wp:positionV>
            <wp:extent cx="3333750" cy="409575"/>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0" cy="409575"/>
                    </a:xfrm>
                    <a:prstGeom prst="rect">
                      <a:avLst/>
                    </a:prstGeom>
                  </pic:spPr>
                </pic:pic>
              </a:graphicData>
            </a:graphic>
          </wp:anchor>
        </w:drawing>
      </w:r>
    </w:p>
    <w:p w14:paraId="528569B0" w14:textId="67266813" w:rsidR="00CC768F" w:rsidRPr="00662377" w:rsidRDefault="00CC768F" w:rsidP="00CC768F">
      <w:pPr>
        <w:rPr>
          <w:lang w:val="en-US"/>
        </w:rPr>
      </w:pPr>
    </w:p>
    <w:p w14:paraId="072590A8" w14:textId="7F00B915" w:rsidR="00CC768F" w:rsidRPr="00662377" w:rsidRDefault="00CC768F" w:rsidP="00CC768F">
      <w:pPr>
        <w:rPr>
          <w:lang w:val="en-US"/>
        </w:rPr>
      </w:pPr>
    </w:p>
    <w:p w14:paraId="59C94A7F" w14:textId="77777777" w:rsidR="009E5AA0" w:rsidRPr="00662377" w:rsidRDefault="009E5AA0" w:rsidP="00CC768F">
      <w:pPr>
        <w:rPr>
          <w:lang w:val="en-US"/>
        </w:rPr>
      </w:pPr>
    </w:p>
    <w:p w14:paraId="225B155F" w14:textId="77777777" w:rsidR="00BB560D" w:rsidRPr="00662377" w:rsidRDefault="00BB560D" w:rsidP="00BB560D">
      <w:pPr>
        <w:pStyle w:val="seznambulety"/>
        <w:rPr>
          <w:lang w:val="en-US"/>
        </w:rPr>
      </w:pPr>
      <w:r w:rsidRPr="00662377">
        <w:rPr>
          <w:lang w:val="en-US"/>
        </w:rPr>
        <w:t xml:space="preserve">What are viruses? </w:t>
      </w:r>
    </w:p>
    <w:p w14:paraId="1B4F9556" w14:textId="77777777" w:rsidR="00BB560D" w:rsidRPr="00662377" w:rsidRDefault="00BB560D" w:rsidP="00BB560D">
      <w:pPr>
        <w:pStyle w:val="seznambulety"/>
        <w:rPr>
          <w:lang w:val="en-US"/>
        </w:rPr>
      </w:pPr>
      <w:r w:rsidRPr="00662377">
        <w:rPr>
          <w:lang w:val="en-US"/>
        </w:rPr>
        <w:t>Are they alive?</w:t>
      </w:r>
    </w:p>
    <w:p w14:paraId="5720C414" w14:textId="77777777" w:rsidR="00BB560D" w:rsidRPr="00662377" w:rsidRDefault="00BB560D" w:rsidP="00BB560D">
      <w:pPr>
        <w:pStyle w:val="seznambulety"/>
        <w:rPr>
          <w:lang w:val="en-US"/>
        </w:rPr>
      </w:pPr>
      <w:r w:rsidRPr="00662377">
        <w:rPr>
          <w:lang w:val="en-US"/>
        </w:rPr>
        <w:t>What body parts do you think they need for their survival?</w:t>
      </w:r>
    </w:p>
    <w:p w14:paraId="7462A8F1" w14:textId="77777777" w:rsidR="00BB560D" w:rsidRPr="00662377" w:rsidRDefault="00BB560D" w:rsidP="00BB560D">
      <w:pPr>
        <w:rPr>
          <w:rFonts w:ascii="Times New Roman" w:hAnsi="Times New Roman" w:cs="Times New Roman"/>
          <w:color w:val="auto"/>
          <w:szCs w:val="24"/>
          <w:lang w:val="en-US"/>
        </w:rPr>
      </w:pPr>
      <w:r w:rsidRPr="00662377">
        <w:rPr>
          <w:b/>
          <w:bCs/>
          <w:lang w:val="en-US"/>
        </w:rPr>
        <w:lastRenderedPageBreak/>
        <w:t>A virion</w:t>
      </w:r>
      <w:r w:rsidRPr="00662377">
        <w:rPr>
          <w:lang w:val="en-US"/>
        </w:rPr>
        <w:t xml:space="preserve"> is a specific particle by which a virus spreads from one cell to another:</w:t>
      </w:r>
    </w:p>
    <w:p w14:paraId="07F82861" w14:textId="77777777" w:rsidR="00BB560D" w:rsidRPr="00662377" w:rsidRDefault="00BB560D" w:rsidP="00BB560D">
      <w:pPr>
        <w:rPr>
          <w:rFonts w:ascii="Times New Roman" w:hAnsi="Times New Roman" w:cs="Times New Roman"/>
          <w:color w:val="auto"/>
          <w:szCs w:val="24"/>
          <w:lang w:val="en-US"/>
        </w:rPr>
      </w:pPr>
    </w:p>
    <w:p w14:paraId="5631CA68" w14:textId="77777777" w:rsidR="00BB560D" w:rsidRPr="00662377" w:rsidRDefault="00BB560D" w:rsidP="00BB560D">
      <w:pPr>
        <w:rPr>
          <w:lang w:val="en-US"/>
        </w:rPr>
      </w:pPr>
      <w:r w:rsidRPr="00662377">
        <w:rPr>
          <w:lang w:val="en-US"/>
        </w:rPr>
        <w:t>Size of virions: tens of nm on average (not visible by optical microscopes)</w:t>
      </w:r>
    </w:p>
    <w:p w14:paraId="4F2EE853" w14:textId="77777777" w:rsidR="00BB560D" w:rsidRPr="00662377" w:rsidRDefault="00BB560D" w:rsidP="00BB560D">
      <w:pPr>
        <w:rPr>
          <w:lang w:val="en-US"/>
        </w:rPr>
      </w:pPr>
      <w:r w:rsidRPr="00662377">
        <w:rPr>
          <w:lang w:val="en-US"/>
        </w:rPr>
        <w:t>Shape: simple (rod-shaped, spherical), often regular (due to the crystalline structure of the proteins that make up the virion envelope)</w:t>
      </w:r>
    </w:p>
    <w:p w14:paraId="55938B3F" w14:textId="77777777" w:rsidR="00BB560D" w:rsidRPr="00662377" w:rsidRDefault="00BB560D" w:rsidP="00BB560D">
      <w:pPr>
        <w:rPr>
          <w:rFonts w:ascii="Times New Roman" w:hAnsi="Times New Roman" w:cs="Times New Roman"/>
          <w:color w:val="auto"/>
          <w:szCs w:val="24"/>
          <w:lang w:val="en-US"/>
        </w:rPr>
      </w:pPr>
    </w:p>
    <w:p w14:paraId="1851DA96" w14:textId="77777777" w:rsidR="00BB560D" w:rsidRPr="00662377" w:rsidRDefault="00BB560D" w:rsidP="00BB560D">
      <w:pPr>
        <w:rPr>
          <w:rFonts w:ascii="Times New Roman" w:hAnsi="Times New Roman" w:cs="Times New Roman"/>
          <w:color w:val="auto"/>
          <w:szCs w:val="24"/>
          <w:lang w:val="en-US"/>
        </w:rPr>
      </w:pPr>
      <w:r w:rsidRPr="00662377">
        <w:rPr>
          <w:lang w:val="en-US"/>
        </w:rPr>
        <w:t xml:space="preserve">Let’s have a look at what parts a virion contains – </w:t>
      </w:r>
      <w:r w:rsidRPr="00662377">
        <w:rPr>
          <w:b/>
          <w:bCs/>
          <w:lang w:val="en-US"/>
        </w:rPr>
        <w:t>the</w:t>
      </w:r>
      <w:r w:rsidRPr="00662377">
        <w:rPr>
          <w:lang w:val="en-US"/>
        </w:rPr>
        <w:t xml:space="preserve"> </w:t>
      </w:r>
      <w:r w:rsidRPr="00662377">
        <w:rPr>
          <w:b/>
          <w:bCs/>
          <w:lang w:val="en-US"/>
        </w:rPr>
        <w:t>structure of a virion</w:t>
      </w:r>
      <w:r w:rsidRPr="00662377">
        <w:rPr>
          <w:lang w:val="en-US"/>
        </w:rPr>
        <w:t xml:space="preserve"> looks something like this:</w:t>
      </w:r>
    </w:p>
    <w:p w14:paraId="18AC6C61" w14:textId="223C0A44" w:rsidR="00CC768F" w:rsidRPr="00662377" w:rsidRDefault="006C36AE" w:rsidP="00611725">
      <w:pPr>
        <w:jc w:val="center"/>
        <w:rPr>
          <w:lang w:val="en-US"/>
        </w:rPr>
      </w:pPr>
      <w:r w:rsidRPr="00662377">
        <w:rPr>
          <w:noProof/>
          <w:lang w:val="en-US"/>
        </w:rPr>
        <w:drawing>
          <wp:inline distT="0" distB="0" distL="0" distR="0" wp14:anchorId="486BB2F8" wp14:editId="2428C740">
            <wp:extent cx="2639695" cy="270637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ron.png"/>
                    <pic:cNvPicPr/>
                  </pic:nvPicPr>
                  <pic:blipFill rotWithShape="1">
                    <a:blip r:embed="rId19">
                      <a:extLst>
                        <a:ext uri="{28A0092B-C50C-407E-A947-70E740481C1C}">
                          <a14:useLocalDpi xmlns:a14="http://schemas.microsoft.com/office/drawing/2010/main" val="0"/>
                        </a:ext>
                      </a:extLst>
                    </a:blip>
                    <a:srcRect l="2" t="-13651" r="-6216" b="-1"/>
                    <a:stretch/>
                  </pic:blipFill>
                  <pic:spPr bwMode="auto">
                    <a:xfrm>
                      <a:off x="0" y="0"/>
                      <a:ext cx="2639695" cy="2706370"/>
                    </a:xfrm>
                    <a:prstGeom prst="rect">
                      <a:avLst/>
                    </a:prstGeom>
                    <a:ln>
                      <a:noFill/>
                    </a:ln>
                    <a:extLst>
                      <a:ext uri="{53640926-AAD7-44D8-BBD7-CCE9431645EC}">
                        <a14:shadowObscured xmlns:a14="http://schemas.microsoft.com/office/drawing/2010/main"/>
                      </a:ext>
                    </a:extLst>
                  </pic:spPr>
                </pic:pic>
              </a:graphicData>
            </a:graphic>
          </wp:inline>
        </w:drawing>
      </w:r>
    </w:p>
    <w:p w14:paraId="29C673C5" w14:textId="6A8DC4CD" w:rsidR="00CC768F" w:rsidRPr="00662377" w:rsidRDefault="00CC768F" w:rsidP="00BE0273">
      <w:pPr>
        <w:ind w:firstLine="720"/>
        <w:jc w:val="left"/>
        <w:rPr>
          <w:lang w:val="en-US"/>
        </w:rPr>
      </w:pPr>
    </w:p>
    <w:p w14:paraId="63C8A82D" w14:textId="77777777" w:rsidR="00BB560D" w:rsidRPr="00662377" w:rsidRDefault="00BB560D" w:rsidP="00BB560D">
      <w:pPr>
        <w:pStyle w:val="abcd"/>
        <w:rPr>
          <w:lang w:val="en-US"/>
        </w:rPr>
      </w:pPr>
      <w:r w:rsidRPr="00662377">
        <w:rPr>
          <w:lang w:val="en-US"/>
        </w:rPr>
        <w:t>nucleic acid core (DNA or RNA) – carries information about the construction of future new virions and "instructions" for the cell on how to create them</w:t>
      </w:r>
    </w:p>
    <w:p w14:paraId="23E8B445" w14:textId="77777777" w:rsidR="00BB560D" w:rsidRPr="00662377" w:rsidRDefault="00BB560D" w:rsidP="00BB560D">
      <w:pPr>
        <w:pStyle w:val="abcd"/>
        <w:rPr>
          <w:lang w:val="en-US"/>
        </w:rPr>
      </w:pPr>
      <w:r w:rsidRPr="00662377">
        <w:rPr>
          <w:lang w:val="en-US"/>
        </w:rPr>
        <w:t>capsid – protects nucleic acid, molecules are often arranged in regular crystals</w:t>
      </w:r>
    </w:p>
    <w:p w14:paraId="31588074" w14:textId="77777777" w:rsidR="00BB560D" w:rsidRPr="00662377" w:rsidRDefault="00BB560D" w:rsidP="00BB560D">
      <w:pPr>
        <w:pStyle w:val="abcd"/>
        <w:rPr>
          <w:lang w:val="en-US"/>
        </w:rPr>
      </w:pPr>
      <w:r w:rsidRPr="00662377">
        <w:rPr>
          <w:lang w:val="en-US"/>
        </w:rPr>
        <w:t>spikes (complexes of proteins and carbohydrates) - used to recognize the correct host cell and attach to its surface</w:t>
      </w:r>
    </w:p>
    <w:p w14:paraId="2B449D43" w14:textId="77777777" w:rsidR="00BB560D" w:rsidRPr="00662377" w:rsidRDefault="00BB560D" w:rsidP="00BB560D">
      <w:pPr>
        <w:pStyle w:val="abcd"/>
        <w:rPr>
          <w:lang w:val="en-US"/>
        </w:rPr>
      </w:pPr>
      <w:r w:rsidRPr="00662377">
        <w:rPr>
          <w:lang w:val="en-US"/>
        </w:rPr>
        <w:t>membrane envelope (only some viruses have it) - auxiliary protection, the virion obtains it from the cytoplasmic membrane of the host cell</w:t>
      </w:r>
    </w:p>
    <w:p w14:paraId="0251D2E2" w14:textId="77777777" w:rsidR="00BB560D" w:rsidRPr="00662377" w:rsidRDefault="00BB560D" w:rsidP="00BB560D">
      <w:pPr>
        <w:spacing w:after="240" w:line="240" w:lineRule="auto"/>
        <w:jc w:val="left"/>
        <w:rPr>
          <w:rFonts w:ascii="Times New Roman" w:eastAsia="Times New Roman" w:hAnsi="Times New Roman" w:cs="Times New Roman"/>
          <w:color w:val="auto"/>
          <w:szCs w:val="24"/>
          <w:lang w:val="en-US"/>
        </w:rPr>
      </w:pPr>
    </w:p>
    <w:p w14:paraId="1813DCC7" w14:textId="355EA312" w:rsidR="00BB560D" w:rsidRPr="00662377" w:rsidRDefault="00BB560D" w:rsidP="00ED7580">
      <w:pPr>
        <w:pStyle w:val="odkaz"/>
        <w:rPr>
          <w:lang w:val="en-US"/>
        </w:rPr>
      </w:pPr>
      <w:r w:rsidRPr="00662377">
        <w:rPr>
          <w:color w:val="auto"/>
          <w:u w:val="none"/>
          <w:lang w:val="en-US"/>
        </w:rPr>
        <w:t>Resource:</w:t>
      </w:r>
      <w:r w:rsidRPr="00662377">
        <w:rPr>
          <w:rFonts w:ascii="Arial" w:hAnsi="Arial"/>
          <w:i/>
          <w:iCs/>
          <w:sz w:val="22"/>
          <w:lang w:val="en-US"/>
        </w:rPr>
        <w:t xml:space="preserve"> </w:t>
      </w:r>
      <w:hyperlink r:id="rId20" w:history="1">
        <w:r w:rsidRPr="00662377">
          <w:rPr>
            <w:rStyle w:val="Hyperlink"/>
            <w:color w:val="00A0F0"/>
            <w:lang w:val="en-US"/>
          </w:rPr>
          <w:t>https://www.livescience.com/53272-what-is-a-virus.html</w:t>
        </w:r>
      </w:hyperlink>
    </w:p>
    <w:p w14:paraId="6628C4CB" w14:textId="76C51EF3" w:rsidR="006C36AE" w:rsidRPr="00662377" w:rsidRDefault="00FE6CDF" w:rsidP="00ED7580">
      <w:pPr>
        <w:pStyle w:val="odkaz"/>
        <w:rPr>
          <w:rStyle w:val="odkazChar"/>
          <w:lang w:val="en-US"/>
        </w:rPr>
      </w:pPr>
      <w:hyperlink r:id="rId21" w:history="1">
        <w:r w:rsidR="00ED7580" w:rsidRPr="00662377">
          <w:rPr>
            <w:rStyle w:val="Hyperlink"/>
            <w:color w:val="00A0F0"/>
            <w:lang w:val="en-US"/>
          </w:rPr>
          <w:t>https://www.livescience.com/53272-what-is-a-virus.html</w:t>
        </w:r>
      </w:hyperlink>
      <w:r w:rsidR="006C36AE" w:rsidRPr="00662377">
        <w:rPr>
          <w:rStyle w:val="odkazChar"/>
          <w:lang w:val="en-US"/>
        </w:rPr>
        <w:br w:type="page"/>
      </w:r>
    </w:p>
    <w:p w14:paraId="6E84E1CA" w14:textId="32718695" w:rsidR="00CC768F" w:rsidRPr="00662377" w:rsidRDefault="00BB560D" w:rsidP="009E5AA0">
      <w:pPr>
        <w:pStyle w:val="Heading2"/>
        <w:rPr>
          <w:lang w:val="en-US"/>
        </w:rPr>
      </w:pPr>
      <w:r w:rsidRPr="00662377">
        <w:rPr>
          <w:lang w:val="en-US"/>
        </w:rPr>
        <w:lastRenderedPageBreak/>
        <w:t>The origin and structure</w:t>
      </w:r>
      <w:r w:rsidR="00FF18A7" w:rsidRPr="00662377">
        <w:rPr>
          <w:lang w:val="en-US"/>
        </w:rPr>
        <w:br/>
      </w:r>
      <w:r w:rsidRPr="00662377">
        <w:rPr>
          <w:lang w:val="en-US"/>
        </w:rPr>
        <w:t>of the new</w:t>
      </w:r>
      <w:r w:rsidR="00FF18A7" w:rsidRPr="00662377">
        <w:rPr>
          <w:lang w:val="en-US"/>
        </w:rPr>
        <w:t xml:space="preserve"> </w:t>
      </w:r>
      <w:r w:rsidRPr="00662377">
        <w:rPr>
          <w:lang w:val="en-US"/>
        </w:rPr>
        <w:t>coronavirus</w:t>
      </w:r>
    </w:p>
    <w:p w14:paraId="2BDF725F" w14:textId="1E4FE55B" w:rsidR="006C36AE" w:rsidRPr="00662377" w:rsidRDefault="004F30A7" w:rsidP="004F30A7">
      <w:pPr>
        <w:rPr>
          <w:lang w:val="en-US"/>
        </w:rPr>
      </w:pPr>
      <w:r w:rsidRPr="00662377">
        <w:rPr>
          <w:lang w:val="en-US"/>
        </w:rPr>
        <w:t xml:space="preserve">Open the </w:t>
      </w:r>
      <w:hyperlink r:id="rId22" w:history="1">
        <w:r w:rsidRPr="00662377">
          <w:rPr>
            <w:rStyle w:val="odkazChar"/>
            <w:lang w:val="en-US"/>
          </w:rPr>
          <w:t>coronavirus 3D model</w:t>
        </w:r>
      </w:hyperlink>
      <w:r w:rsidRPr="00662377">
        <w:rPr>
          <w:lang w:val="en-US"/>
        </w:rPr>
        <w:t xml:space="preserve"> and read the model introduction by clicking the </w:t>
      </w:r>
      <w:r w:rsidRPr="00662377">
        <w:rPr>
          <w:b/>
          <w:bCs/>
          <w:lang w:val="en-US"/>
        </w:rPr>
        <w:t>Introduction</w:t>
      </w:r>
      <w:r w:rsidRPr="00662377">
        <w:rPr>
          <w:lang w:val="en-US"/>
        </w:rPr>
        <w:t xml:space="preserve"> button in the bottom panel.</w:t>
      </w:r>
    </w:p>
    <w:p w14:paraId="39C6E5BF" w14:textId="746BF0EB" w:rsidR="000E1F93" w:rsidRPr="00662377" w:rsidRDefault="00ED7580" w:rsidP="00313592">
      <w:pPr>
        <w:keepNext/>
        <w:jc w:val="center"/>
        <w:rPr>
          <w:lang w:val="en-US"/>
        </w:rPr>
      </w:pPr>
      <w:r w:rsidRPr="00662377">
        <w:rPr>
          <w:noProof/>
          <w:lang w:val="en-US"/>
        </w:rPr>
        <w:drawing>
          <wp:anchor distT="0" distB="0" distL="114300" distR="114300" simplePos="0" relativeHeight="251658240" behindDoc="0" locked="0" layoutInCell="1" allowOverlap="1" wp14:anchorId="5AAFF397" wp14:editId="1F3BFAE0">
            <wp:simplePos x="0" y="0"/>
            <wp:positionH relativeFrom="margin">
              <wp:posOffset>4857750</wp:posOffset>
            </wp:positionH>
            <wp:positionV relativeFrom="paragraph">
              <wp:posOffset>1596695</wp:posOffset>
            </wp:positionV>
            <wp:extent cx="1081405" cy="1081405"/>
            <wp:effectExtent l="0" t="0" r="4445" b="4445"/>
            <wp:wrapNone/>
            <wp:docPr id="11" name="Graphic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hlinkClick r:id="rId22"/>
                    </pic:cNvP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081405" cy="1081405"/>
                    </a:xfrm>
                    <a:prstGeom prst="rect">
                      <a:avLst/>
                    </a:prstGeom>
                  </pic:spPr>
                </pic:pic>
              </a:graphicData>
            </a:graphic>
            <wp14:sizeRelH relativeFrom="margin">
              <wp14:pctWidth>0</wp14:pctWidth>
            </wp14:sizeRelH>
            <wp14:sizeRelV relativeFrom="margin">
              <wp14:pctHeight>0</wp14:pctHeight>
            </wp14:sizeRelV>
          </wp:anchor>
        </w:drawing>
      </w:r>
      <w:r w:rsidRPr="00662377">
        <w:rPr>
          <w:noProof/>
          <w:lang w:val="en-US"/>
        </w:rPr>
        <w:drawing>
          <wp:anchor distT="0" distB="0" distL="114300" distR="114300" simplePos="0" relativeHeight="251661312" behindDoc="0" locked="0" layoutInCell="1" allowOverlap="1" wp14:anchorId="7F57E11C" wp14:editId="6C064B19">
            <wp:simplePos x="0" y="0"/>
            <wp:positionH relativeFrom="column">
              <wp:posOffset>1591945</wp:posOffset>
            </wp:positionH>
            <wp:positionV relativeFrom="paragraph">
              <wp:posOffset>2469947</wp:posOffset>
            </wp:positionV>
            <wp:extent cx="2981325" cy="714375"/>
            <wp:effectExtent l="0" t="0" r="9525" b="9525"/>
            <wp:wrapNone/>
            <wp:docPr id="3" name="Graphic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hlinkClick r:id="rId22"/>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81325" cy="714375"/>
                    </a:xfrm>
                    <a:prstGeom prst="rect">
                      <a:avLst/>
                    </a:prstGeom>
                  </pic:spPr>
                </pic:pic>
              </a:graphicData>
            </a:graphic>
          </wp:anchor>
        </w:drawing>
      </w:r>
      <w:r w:rsidR="000E1F93" w:rsidRPr="00662377">
        <w:rPr>
          <w:noProof/>
          <w:lang w:val="en-US"/>
        </w:rPr>
        <w:drawing>
          <wp:inline distT="0" distB="0" distL="0" distR="0" wp14:anchorId="64EB9CB5" wp14:editId="4FF4D6FE">
            <wp:extent cx="3401568" cy="2719845"/>
            <wp:effectExtent l="0" t="0" r="0" b="0"/>
            <wp:docPr id="10" name="Picture 10" descr="A picture containing decorated, flower, colorful, table&#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ecorated, flower, colorful, table&#10;&#10;Description automatically generated">
                      <a:hlinkClick r:id="rId22"/>
                    </pic:cNvPr>
                    <pic:cNvPicPr/>
                  </pic:nvPicPr>
                  <pic:blipFill rotWithShape="1">
                    <a:blip r:embed="rId27" cstate="print">
                      <a:extLst>
                        <a:ext uri="{28A0092B-C50C-407E-A947-70E740481C1C}">
                          <a14:useLocalDpi xmlns:a14="http://schemas.microsoft.com/office/drawing/2010/main" val="0"/>
                        </a:ext>
                      </a:extLst>
                    </a:blip>
                    <a:srcRect t="-4604" b="4618"/>
                    <a:stretch/>
                  </pic:blipFill>
                  <pic:spPr bwMode="auto">
                    <a:xfrm>
                      <a:off x="0" y="0"/>
                      <a:ext cx="3567621" cy="2852618"/>
                    </a:xfrm>
                    <a:prstGeom prst="rect">
                      <a:avLst/>
                    </a:prstGeom>
                    <a:ln>
                      <a:noFill/>
                    </a:ln>
                    <a:extLst>
                      <a:ext uri="{53640926-AAD7-44D8-BBD7-CCE9431645EC}">
                        <a14:shadowObscured xmlns:a14="http://schemas.microsoft.com/office/drawing/2010/main"/>
                      </a:ext>
                    </a:extLst>
                  </pic:spPr>
                </pic:pic>
              </a:graphicData>
            </a:graphic>
          </wp:inline>
        </w:drawing>
      </w:r>
    </w:p>
    <w:p w14:paraId="520D9192" w14:textId="7F0ECA62" w:rsidR="006C36AE" w:rsidRPr="00662377" w:rsidRDefault="00007121" w:rsidP="006C36AE">
      <w:pPr>
        <w:pStyle w:val="popisekpodmodel"/>
        <w:rPr>
          <w:lang w:val="en-US"/>
        </w:rPr>
      </w:pPr>
      <w:proofErr w:type="spellStart"/>
      <w:r w:rsidRPr="00662377">
        <w:rPr>
          <w:lang w:val="en-US"/>
        </w:rPr>
        <w:t>O</w:t>
      </w:r>
      <w:r w:rsidR="000E1F93" w:rsidRPr="00662377">
        <w:rPr>
          <w:lang w:val="en-US"/>
        </w:rPr>
        <w:t>tevřete</w:t>
      </w:r>
      <w:proofErr w:type="spellEnd"/>
      <w:r w:rsidR="000E1F93" w:rsidRPr="00662377">
        <w:rPr>
          <w:lang w:val="en-US"/>
        </w:rPr>
        <w:t xml:space="preserve"> 3D model</w:t>
      </w:r>
    </w:p>
    <w:p w14:paraId="4D80EDC4" w14:textId="77777777" w:rsidR="00313592" w:rsidRPr="00662377" w:rsidRDefault="00313592" w:rsidP="006C36AE">
      <w:pPr>
        <w:rPr>
          <w:lang w:val="en-US"/>
        </w:rPr>
      </w:pPr>
    </w:p>
    <w:p w14:paraId="7C23F152" w14:textId="77777777" w:rsidR="009F24E8" w:rsidRPr="00662377" w:rsidRDefault="009F24E8" w:rsidP="009F24E8">
      <w:pPr>
        <w:rPr>
          <w:rFonts w:ascii="Times New Roman" w:hAnsi="Times New Roman"/>
          <w:color w:val="auto"/>
          <w:lang w:val="en-US"/>
        </w:rPr>
      </w:pPr>
      <w:r w:rsidRPr="00662377">
        <w:rPr>
          <w:lang w:val="en-US"/>
        </w:rPr>
        <w:t xml:space="preserve">For the time being, we can say with certainty that </w:t>
      </w:r>
      <w:r w:rsidRPr="00662377">
        <w:rPr>
          <w:b/>
          <w:bCs/>
          <w:lang w:val="en-US"/>
        </w:rPr>
        <w:t>coronaviruses</w:t>
      </w:r>
      <w:r w:rsidRPr="00662377">
        <w:rPr>
          <w:lang w:val="en-US"/>
        </w:rPr>
        <w:t xml:space="preserve"> belong to the enveloped single-stranded RNA viruses with positive polarity. Their name is derived from the characteristic arrangement of the surface structures of the lipid envelope in the shape of a solar corona. They reach the size of about 120 nanometers. Their genome contains 30,000 bases, which is the most among well-known RNA viruses with non-segmented genomes (by comparison, the human genome contains 3.1 billion bases).</w:t>
      </w:r>
    </w:p>
    <w:p w14:paraId="09EDD3FF" w14:textId="77777777" w:rsidR="009F24E8" w:rsidRPr="00662377" w:rsidRDefault="009F24E8" w:rsidP="009F24E8">
      <w:pPr>
        <w:rPr>
          <w:lang w:val="en-US"/>
        </w:rPr>
      </w:pPr>
    </w:p>
    <w:p w14:paraId="03EAA532" w14:textId="77777777" w:rsidR="009F24E8" w:rsidRPr="00662377" w:rsidRDefault="009F24E8" w:rsidP="009F24E8">
      <w:pPr>
        <w:rPr>
          <w:lang w:val="en-US"/>
        </w:rPr>
      </w:pPr>
      <w:r w:rsidRPr="00662377">
        <w:rPr>
          <w:lang w:val="en-US"/>
        </w:rPr>
        <w:t xml:space="preserve">Resource: </w:t>
      </w:r>
      <w:hyperlink r:id="rId28" w:history="1">
        <w:r w:rsidRPr="00662377">
          <w:rPr>
            <w:rStyle w:val="odkazChar"/>
            <w:lang w:val="en-US"/>
          </w:rPr>
          <w:t>https://en.wikipedia.org/wiki/Coronavirus</w:t>
        </w:r>
      </w:hyperlink>
      <w:r w:rsidRPr="00662377">
        <w:rPr>
          <w:rStyle w:val="odkazChar"/>
          <w:lang w:val="en-US"/>
        </w:rPr>
        <w:t> </w:t>
      </w:r>
    </w:p>
    <w:p w14:paraId="5BD0348C" w14:textId="77777777" w:rsidR="009F24E8" w:rsidRPr="00662377" w:rsidRDefault="009F24E8" w:rsidP="009F24E8">
      <w:pPr>
        <w:rPr>
          <w:lang w:val="en-US"/>
        </w:rPr>
      </w:pPr>
    </w:p>
    <w:p w14:paraId="5D7CC057" w14:textId="77777777" w:rsidR="009F24E8" w:rsidRPr="00662377" w:rsidRDefault="009F24E8" w:rsidP="009F24E8">
      <w:pPr>
        <w:rPr>
          <w:lang w:val="en-US"/>
        </w:rPr>
      </w:pPr>
      <w:r w:rsidRPr="00662377">
        <w:rPr>
          <w:lang w:val="en-US"/>
        </w:rPr>
        <w:t>Click through the different parts of the model and focus on the “</w:t>
      </w:r>
      <w:r w:rsidRPr="00662377">
        <w:rPr>
          <w:b/>
          <w:bCs/>
          <w:lang w:val="en-US"/>
        </w:rPr>
        <w:t>Spike Glycoprotein (S)</w:t>
      </w:r>
      <w:r w:rsidRPr="00662377">
        <w:rPr>
          <w:lang w:val="en-US"/>
        </w:rPr>
        <w:t xml:space="preserve">”, as that is the part by which the virus traps cells on the inner surface of the human (as well as bat or legume) lungs, heart, kidneys or intestines and where the </w:t>
      </w:r>
      <w:r w:rsidRPr="00662377">
        <w:rPr>
          <w:b/>
          <w:bCs/>
          <w:lang w:val="en-US"/>
        </w:rPr>
        <w:t>protein angiotensin convertase (ACE-2)</w:t>
      </w:r>
      <w:r w:rsidRPr="00662377">
        <w:rPr>
          <w:lang w:val="en-US"/>
        </w:rPr>
        <w:t xml:space="preserve"> enters and uses the ribosomes of the cell to replicate its RNA and multiply (including its protein envelope and its parts). You can read similar information in the second part of the introduction, but the mechanics of a cell attack and virus multiplication will be discussed in another lesson.</w:t>
      </w:r>
    </w:p>
    <w:p w14:paraId="036F7F09" w14:textId="196DB4B2" w:rsidR="00F15D72" w:rsidRPr="00662377" w:rsidRDefault="008E3A71" w:rsidP="009E5AA0">
      <w:pPr>
        <w:pStyle w:val="Heading2"/>
        <w:rPr>
          <w:lang w:val="en-US"/>
        </w:rPr>
      </w:pPr>
      <w:r w:rsidRPr="00662377">
        <w:rPr>
          <w:lang w:val="en-US"/>
        </w:rPr>
        <w:lastRenderedPageBreak/>
        <w:t>The difference between a virus</w:t>
      </w:r>
      <w:r w:rsidR="009E5AA0" w:rsidRPr="00662377">
        <w:rPr>
          <w:lang w:val="en-US"/>
        </w:rPr>
        <w:br/>
      </w:r>
      <w:r w:rsidRPr="00662377">
        <w:rPr>
          <w:lang w:val="en-US"/>
        </w:rPr>
        <w:t>and a bacterium and why antibiotics</w:t>
      </w:r>
      <w:r w:rsidR="009E5AA0" w:rsidRPr="00662377">
        <w:rPr>
          <w:lang w:val="en-US"/>
        </w:rPr>
        <w:br/>
      </w:r>
      <w:r w:rsidRPr="00662377">
        <w:rPr>
          <w:lang w:val="en-US"/>
        </w:rPr>
        <w:t>do not work on COVID-19</w:t>
      </w:r>
    </w:p>
    <w:p w14:paraId="220D2D0F" w14:textId="77777777" w:rsidR="004A2043" w:rsidRPr="00662377" w:rsidRDefault="004A2043" w:rsidP="00CC768F">
      <w:pPr>
        <w:rPr>
          <w:lang w:val="en-US"/>
        </w:rPr>
      </w:pPr>
    </w:p>
    <w:p w14:paraId="649C300C" w14:textId="2895283A" w:rsidR="00F15D72" w:rsidRPr="00662377" w:rsidRDefault="004A2043" w:rsidP="004A2043">
      <w:pPr>
        <w:jc w:val="left"/>
        <w:rPr>
          <w:lang w:val="en-US"/>
        </w:rPr>
      </w:pPr>
      <w:r w:rsidRPr="00662377">
        <w:rPr>
          <w:noProof/>
          <w:lang w:val="en-US"/>
        </w:rPr>
        <w:drawing>
          <wp:anchor distT="0" distB="0" distL="114300" distR="114300" simplePos="0" relativeHeight="251668480" behindDoc="0" locked="0" layoutInCell="1" allowOverlap="1" wp14:anchorId="0DB26A98" wp14:editId="0FE84063">
            <wp:simplePos x="0" y="0"/>
            <wp:positionH relativeFrom="margin">
              <wp:align>center</wp:align>
            </wp:positionH>
            <wp:positionV relativeFrom="paragraph">
              <wp:posOffset>2582291</wp:posOffset>
            </wp:positionV>
            <wp:extent cx="2981325" cy="714375"/>
            <wp:effectExtent l="0" t="0" r="9525" b="9525"/>
            <wp:wrapNone/>
            <wp:docPr id="355" name="Graphic 35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phic 355">
                      <a:hlinkClick r:id="rId29"/>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81325" cy="714375"/>
                    </a:xfrm>
                    <a:prstGeom prst="rect">
                      <a:avLst/>
                    </a:prstGeom>
                  </pic:spPr>
                </pic:pic>
              </a:graphicData>
            </a:graphic>
          </wp:anchor>
        </w:drawing>
      </w:r>
      <w:r w:rsidRPr="00662377">
        <w:rPr>
          <w:lang w:val="en-US"/>
        </w:rPr>
        <w:t xml:space="preserve">Finally, let’s have a look at a </w:t>
      </w:r>
      <w:hyperlink r:id="rId30" w:history="1">
        <w:r w:rsidRPr="00662377">
          <w:rPr>
            <w:rStyle w:val="odkazChar"/>
            <w:lang w:val="en-US"/>
          </w:rPr>
          <w:t>bacterium</w:t>
        </w:r>
      </w:hyperlink>
      <w:r w:rsidRPr="00662377">
        <w:rPr>
          <w:lang w:val="en-US"/>
        </w:rPr>
        <w:t xml:space="preserve"> and explore its 3D model:</w:t>
      </w:r>
      <w:r w:rsidR="00007121" w:rsidRPr="00662377">
        <w:rPr>
          <w:noProof/>
          <w:lang w:val="en-US"/>
        </w:rPr>
        <w:drawing>
          <wp:anchor distT="0" distB="0" distL="114300" distR="114300" simplePos="0" relativeHeight="251659264" behindDoc="0" locked="0" layoutInCell="1" allowOverlap="1" wp14:anchorId="3C472FFB" wp14:editId="50DD9704">
            <wp:simplePos x="0" y="0"/>
            <wp:positionH relativeFrom="margin">
              <wp:posOffset>4840580</wp:posOffset>
            </wp:positionH>
            <wp:positionV relativeFrom="paragraph">
              <wp:posOffset>1726591</wp:posOffset>
            </wp:positionV>
            <wp:extent cx="1079500" cy="1079500"/>
            <wp:effectExtent l="0" t="0" r="6350" b="6350"/>
            <wp:wrapNone/>
            <wp:docPr id="13" name="Graphic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79500" cy="1079500"/>
                    </a:xfrm>
                    <a:prstGeom prst="rect">
                      <a:avLst/>
                    </a:prstGeom>
                  </pic:spPr>
                </pic:pic>
              </a:graphicData>
            </a:graphic>
          </wp:anchor>
        </w:drawing>
      </w:r>
      <w:r w:rsidR="00F15D72" w:rsidRPr="00662377">
        <w:rPr>
          <w:b/>
          <w:noProof/>
          <w:color w:val="3C3B5C"/>
          <w:sz w:val="36"/>
          <w:szCs w:val="32"/>
          <w:lang w:val="en-US"/>
        </w:rPr>
        <w:drawing>
          <wp:inline distT="0" distB="0" distL="0" distR="0" wp14:anchorId="6546E1C2" wp14:editId="6374B8F3">
            <wp:extent cx="5027687" cy="2794406"/>
            <wp:effectExtent l="0" t="0" r="0" b="0"/>
            <wp:docPr id="12" name="Picture 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9"/>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252" t="20128" r="18482" b="23239"/>
                    <a:stretch/>
                  </pic:blipFill>
                  <pic:spPr bwMode="auto">
                    <a:xfrm>
                      <a:off x="0" y="0"/>
                      <a:ext cx="5113031" cy="2841840"/>
                    </a:xfrm>
                    <a:prstGeom prst="rect">
                      <a:avLst/>
                    </a:prstGeom>
                    <a:noFill/>
                    <a:ln>
                      <a:noFill/>
                    </a:ln>
                    <a:extLst>
                      <a:ext uri="{53640926-AAD7-44D8-BBD7-CCE9431645EC}">
                        <a14:shadowObscured xmlns:a14="http://schemas.microsoft.com/office/drawing/2010/main"/>
                      </a:ext>
                    </a:extLst>
                  </pic:spPr>
                </pic:pic>
              </a:graphicData>
            </a:graphic>
          </wp:inline>
        </w:drawing>
      </w:r>
      <w:r w:rsidR="00007121" w:rsidRPr="00662377">
        <w:rPr>
          <w:noProof/>
          <w:lang w:val="en-US"/>
        </w:rPr>
        <w:t xml:space="preserve"> </w:t>
      </w:r>
    </w:p>
    <w:p w14:paraId="348C60BC" w14:textId="01472BDD" w:rsidR="00007121" w:rsidRPr="00662377" w:rsidRDefault="00007121" w:rsidP="00CC768F">
      <w:pPr>
        <w:rPr>
          <w:lang w:val="en-US"/>
        </w:rPr>
      </w:pPr>
    </w:p>
    <w:p w14:paraId="66F4CFD1" w14:textId="0399F5DA" w:rsidR="004A2043" w:rsidRPr="00662377" w:rsidRDefault="004A2043" w:rsidP="00CC768F">
      <w:pPr>
        <w:rPr>
          <w:lang w:val="en-US"/>
        </w:rPr>
      </w:pPr>
    </w:p>
    <w:p w14:paraId="79F6E354" w14:textId="77777777" w:rsidR="00E93BE4" w:rsidRPr="00662377" w:rsidRDefault="00E93BE4" w:rsidP="00E93BE4">
      <w:pPr>
        <w:rPr>
          <w:lang w:val="en-US"/>
        </w:rPr>
      </w:pPr>
      <w:r w:rsidRPr="00662377">
        <w:rPr>
          <w:lang w:val="en-US"/>
        </w:rPr>
        <w:t>When you’re done, read the following information and answer the questions below.</w:t>
      </w:r>
    </w:p>
    <w:p w14:paraId="0F7C1271" w14:textId="77777777" w:rsidR="00E93BE4" w:rsidRPr="00662377" w:rsidRDefault="00E93BE4" w:rsidP="00E93BE4">
      <w:pPr>
        <w:rPr>
          <w:lang w:val="en-US"/>
        </w:rPr>
      </w:pPr>
    </w:p>
    <w:p w14:paraId="25DC3585" w14:textId="77777777" w:rsidR="00E93BE4" w:rsidRPr="00662377" w:rsidRDefault="00E93BE4" w:rsidP="00E93BE4">
      <w:pPr>
        <w:rPr>
          <w:lang w:val="en-US"/>
        </w:rPr>
      </w:pPr>
      <w:r w:rsidRPr="00662377">
        <w:rPr>
          <w:b/>
          <w:bCs/>
          <w:i/>
          <w:iCs/>
          <w:lang w:val="en-US"/>
        </w:rPr>
        <w:t xml:space="preserve">Bacteria and viruses </w:t>
      </w:r>
      <w:r w:rsidRPr="00662377">
        <w:rPr>
          <w:i/>
          <w:iCs/>
          <w:lang w:val="en-US"/>
        </w:rPr>
        <w:t>are among the most common causes of infectious diseases. Different types of infections very often have similar symptoms and sometimes it is difficult for doctors to determine their cause - whether it is a bacterium or a virus. And why is this distinction so important? The treatment is determined according to the disease originator.</w:t>
      </w:r>
    </w:p>
    <w:p w14:paraId="0BFDF933" w14:textId="77777777" w:rsidR="00E93BE4" w:rsidRPr="00662377" w:rsidRDefault="00E93BE4" w:rsidP="00E93BE4">
      <w:pPr>
        <w:rPr>
          <w:lang w:val="en-US"/>
        </w:rPr>
      </w:pPr>
    </w:p>
    <w:p w14:paraId="294DD0C0" w14:textId="77777777" w:rsidR="00E93BE4" w:rsidRPr="00662377" w:rsidRDefault="00E93BE4" w:rsidP="00E93BE4">
      <w:pPr>
        <w:rPr>
          <w:lang w:val="en-US"/>
        </w:rPr>
      </w:pPr>
      <w:r w:rsidRPr="00662377">
        <w:rPr>
          <w:i/>
          <w:iCs/>
          <w:lang w:val="en-US"/>
        </w:rPr>
        <w:t xml:space="preserve">Bacteria are unicellular, highly resistant </w:t>
      </w:r>
      <w:r w:rsidRPr="00662377">
        <w:rPr>
          <w:b/>
          <w:bCs/>
          <w:i/>
          <w:iCs/>
          <w:lang w:val="en-US"/>
        </w:rPr>
        <w:t>microorganisms</w:t>
      </w:r>
      <w:r w:rsidRPr="00662377">
        <w:rPr>
          <w:i/>
          <w:iCs/>
          <w:lang w:val="en-US"/>
        </w:rPr>
        <w:t xml:space="preserve"> that are the most widespread organisms in the world. Not all of them cause diseases. Most of them are harmless or even healthy. Bacteria can be observed directly under a microscope. Their size ranges from a few tenths to tens of micrometers. Most bacteria have a cell wall on their surface and multiply under favorable conditions by division. </w:t>
      </w:r>
    </w:p>
    <w:p w14:paraId="294E2A92" w14:textId="77777777" w:rsidR="00E93BE4" w:rsidRPr="00662377" w:rsidRDefault="00E93BE4" w:rsidP="00E93BE4">
      <w:pPr>
        <w:rPr>
          <w:lang w:val="en-US"/>
        </w:rPr>
      </w:pPr>
    </w:p>
    <w:p w14:paraId="36C3EE31" w14:textId="77777777" w:rsidR="00E93BE4" w:rsidRPr="00662377" w:rsidRDefault="00E93BE4" w:rsidP="00E93BE4">
      <w:pPr>
        <w:rPr>
          <w:lang w:val="en-US"/>
        </w:rPr>
      </w:pPr>
      <w:r w:rsidRPr="00662377">
        <w:rPr>
          <w:b/>
          <w:bCs/>
          <w:i/>
          <w:iCs/>
          <w:lang w:val="en-US"/>
        </w:rPr>
        <w:t xml:space="preserve">Antibiotics </w:t>
      </w:r>
      <w:r w:rsidRPr="00662377">
        <w:rPr>
          <w:i/>
          <w:iCs/>
          <w:lang w:val="en-US"/>
        </w:rPr>
        <w:t xml:space="preserve">act selectively, that is, they damage the microorganism without significantly harming the patient's health. Antibiotics are either bacteriostatic, i.e. they suppress reproduction, or </w:t>
      </w:r>
      <w:r w:rsidRPr="00662377">
        <w:rPr>
          <w:i/>
          <w:iCs/>
          <w:lang w:val="en-US"/>
        </w:rPr>
        <w:lastRenderedPageBreak/>
        <w:t>bactericidal, i.e. they kill the relevant bacterial strain. Depending on whether they act only on a certain group of bacteria or destroy more of them, they are distinguished as narrow- or broad-spectrum. However, broad-spectrum antibiotics also destroy healthy bacteria, so it is appropriate to supplement antibiotic treatment with probiotics.</w:t>
      </w:r>
    </w:p>
    <w:p w14:paraId="1595AEC3" w14:textId="77777777" w:rsidR="00E93BE4" w:rsidRPr="00662377" w:rsidRDefault="00E93BE4" w:rsidP="00E93BE4">
      <w:pPr>
        <w:rPr>
          <w:lang w:val="en-US"/>
        </w:rPr>
      </w:pPr>
    </w:p>
    <w:p w14:paraId="2A5E23F7" w14:textId="77777777" w:rsidR="00E93BE4" w:rsidRPr="00662377" w:rsidRDefault="00E93BE4" w:rsidP="00E93BE4">
      <w:pPr>
        <w:rPr>
          <w:lang w:val="en-US"/>
        </w:rPr>
      </w:pPr>
      <w:r w:rsidRPr="00662377">
        <w:rPr>
          <w:i/>
          <w:iCs/>
          <w:lang w:val="en-US"/>
        </w:rPr>
        <w:t>No viral disease can be treated with antibiotics. Antibiotics do not affect viral infections. Viral infections are usually treated only symptomatically, i.e. by treating the symptoms of the disease, but not the cause. The reason for administering antibiotics in these diseases is to prevent subsequent so-called "superinfections", i.e. infections caused by bacteria that attack the weakened organism with a previous viral disease several days later.</w:t>
      </w:r>
    </w:p>
    <w:p w14:paraId="4BC2F810" w14:textId="697E4AB3" w:rsidR="004A2043" w:rsidRPr="00662377" w:rsidRDefault="004A2043" w:rsidP="004A2043">
      <w:pPr>
        <w:rPr>
          <w:lang w:val="en-US"/>
        </w:rPr>
      </w:pPr>
    </w:p>
    <w:p w14:paraId="34B68949" w14:textId="38F4446C" w:rsidR="000A4864" w:rsidRPr="00662377" w:rsidRDefault="004A2043" w:rsidP="00ED7580">
      <w:pPr>
        <w:rPr>
          <w:lang w:val="en-US"/>
        </w:rPr>
      </w:pPr>
      <w:r w:rsidRPr="00662377">
        <w:rPr>
          <w:lang w:val="en-US"/>
        </w:rPr>
        <w:t xml:space="preserve">Resource: </w:t>
      </w:r>
      <w:hyperlink r:id="rId34" w:history="1">
        <w:r w:rsidRPr="00662377">
          <w:rPr>
            <w:rStyle w:val="odkazChar"/>
            <w:lang w:val="en-US"/>
          </w:rPr>
          <w:t>https://www.healthdirect.gov.au/bacterial-vs-viral-infection</w:t>
        </w:r>
      </w:hyperlink>
    </w:p>
    <w:p w14:paraId="60D99066" w14:textId="350AFD8C" w:rsidR="00313592" w:rsidRPr="00662377" w:rsidRDefault="00313592" w:rsidP="00313592">
      <w:pPr>
        <w:rPr>
          <w:lang w:val="en-US"/>
        </w:rPr>
      </w:pPr>
    </w:p>
    <w:p w14:paraId="62E09454" w14:textId="01ADC485" w:rsidR="000A4864" w:rsidRPr="00662377" w:rsidRDefault="000A4864" w:rsidP="00313592">
      <w:pPr>
        <w:rPr>
          <w:lang w:val="en-US"/>
        </w:rPr>
      </w:pPr>
      <w:r w:rsidRPr="00662377">
        <w:rPr>
          <w:noProof/>
          <w:color w:val="3C3B5C"/>
          <w:sz w:val="28"/>
          <w:szCs w:val="28"/>
          <w:lang w:val="en-US"/>
        </w:rPr>
        <w:drawing>
          <wp:anchor distT="0" distB="0" distL="114300" distR="114300" simplePos="0" relativeHeight="251671552" behindDoc="0" locked="0" layoutInCell="1" allowOverlap="1" wp14:anchorId="58C87BC1" wp14:editId="12E2EC07">
            <wp:simplePos x="0" y="0"/>
            <wp:positionH relativeFrom="page">
              <wp:posOffset>0</wp:posOffset>
            </wp:positionH>
            <wp:positionV relativeFrom="paragraph">
              <wp:posOffset>286715</wp:posOffset>
            </wp:positionV>
            <wp:extent cx="3333750" cy="409575"/>
            <wp:effectExtent l="0" t="0" r="0" b="9525"/>
            <wp:wrapNone/>
            <wp:docPr id="357" name="Graphic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0" cy="409575"/>
                    </a:xfrm>
                    <a:prstGeom prst="rect">
                      <a:avLst/>
                    </a:prstGeom>
                  </pic:spPr>
                </pic:pic>
              </a:graphicData>
            </a:graphic>
          </wp:anchor>
        </w:drawing>
      </w:r>
    </w:p>
    <w:p w14:paraId="1802FC8A" w14:textId="459F037D" w:rsidR="000A4864" w:rsidRPr="00662377" w:rsidRDefault="000A4864" w:rsidP="00313592">
      <w:pPr>
        <w:rPr>
          <w:lang w:val="en-US"/>
        </w:rPr>
      </w:pPr>
    </w:p>
    <w:p w14:paraId="0055A596" w14:textId="77777777" w:rsidR="000A4864" w:rsidRPr="00662377" w:rsidRDefault="000A4864" w:rsidP="00313592">
      <w:pPr>
        <w:rPr>
          <w:lang w:val="en-US"/>
        </w:rPr>
      </w:pPr>
    </w:p>
    <w:p w14:paraId="5771AEF4" w14:textId="77777777" w:rsidR="000A4864" w:rsidRPr="00662377" w:rsidRDefault="000A4864" w:rsidP="00313592">
      <w:pPr>
        <w:rPr>
          <w:lang w:val="en-US"/>
        </w:rPr>
      </w:pPr>
    </w:p>
    <w:p w14:paraId="32175C5C" w14:textId="77777777" w:rsidR="000A4864" w:rsidRPr="00662377" w:rsidRDefault="000A4864" w:rsidP="000A4864">
      <w:pPr>
        <w:pStyle w:val="seznambulety"/>
        <w:rPr>
          <w:lang w:val="en-US"/>
        </w:rPr>
      </w:pPr>
      <w:r w:rsidRPr="00662377">
        <w:rPr>
          <w:lang w:val="en-US"/>
        </w:rPr>
        <w:t>Why aren’t antibiotics working on viruses?</w:t>
      </w:r>
    </w:p>
    <w:p w14:paraId="453F0465" w14:textId="77777777" w:rsidR="000A4864" w:rsidRPr="00662377" w:rsidRDefault="000A4864" w:rsidP="000A4864">
      <w:pPr>
        <w:pStyle w:val="seznambulety"/>
        <w:rPr>
          <w:lang w:val="en-US"/>
        </w:rPr>
      </w:pPr>
      <w:r w:rsidRPr="00662377">
        <w:rPr>
          <w:lang w:val="en-US"/>
        </w:rPr>
        <w:t>Do antibiotics endanger a patient's health?</w:t>
      </w:r>
    </w:p>
    <w:p w14:paraId="1D9881C4" w14:textId="77777777" w:rsidR="000A4864" w:rsidRPr="00662377" w:rsidRDefault="000A4864" w:rsidP="000A4864">
      <w:pPr>
        <w:pStyle w:val="seznambulety"/>
        <w:rPr>
          <w:lang w:val="en-US"/>
        </w:rPr>
      </w:pPr>
      <w:r w:rsidRPr="00662377">
        <w:rPr>
          <w:lang w:val="en-US"/>
        </w:rPr>
        <w:t>What are bacteria and how do they differ from viruses?</w:t>
      </w:r>
    </w:p>
    <w:p w14:paraId="7EB70554" w14:textId="0A1D21F4" w:rsidR="000A4864" w:rsidRPr="00662377" w:rsidRDefault="000A4864" w:rsidP="000A4864">
      <w:pPr>
        <w:pStyle w:val="seznambulety"/>
        <w:rPr>
          <w:lang w:val="en-US"/>
        </w:rPr>
      </w:pPr>
      <w:r w:rsidRPr="00662377">
        <w:rPr>
          <w:lang w:val="en-US"/>
        </w:rPr>
        <w:t>Could you tell us what disadvantages come from the overuse of antibiotics?</w:t>
      </w:r>
    </w:p>
    <w:p w14:paraId="7A958B5B" w14:textId="3E0F7128" w:rsidR="00007121" w:rsidRPr="00662377" w:rsidRDefault="000A4864" w:rsidP="009E5AA0">
      <w:pPr>
        <w:pStyle w:val="Heading2"/>
        <w:rPr>
          <w:lang w:val="en-US"/>
        </w:rPr>
      </w:pPr>
      <w:r w:rsidRPr="00662377">
        <w:rPr>
          <w:lang w:val="en-US"/>
        </w:rPr>
        <w:t>Learning activity</w:t>
      </w:r>
    </w:p>
    <w:p w14:paraId="4FFAEAAD" w14:textId="77777777" w:rsidR="00860894" w:rsidRPr="00662377" w:rsidRDefault="00860894" w:rsidP="00CC768F">
      <w:pPr>
        <w:rPr>
          <w:lang w:val="en-US"/>
        </w:rPr>
      </w:pPr>
    </w:p>
    <w:p w14:paraId="640BB46B" w14:textId="77777777" w:rsidR="000A4864" w:rsidRPr="00662377" w:rsidRDefault="000A4864" w:rsidP="000A4864">
      <w:pPr>
        <w:rPr>
          <w:lang w:val="en-US"/>
        </w:rPr>
      </w:pPr>
      <w:r w:rsidRPr="00662377">
        <w:rPr>
          <w:lang w:val="en-US"/>
        </w:rPr>
        <w:t>Invent and draw a completely new virus and name the important parts it must contain.</w:t>
      </w:r>
    </w:p>
    <w:p w14:paraId="3401806A" w14:textId="30156103" w:rsidR="00CC768F" w:rsidRPr="00662377" w:rsidRDefault="000A4864" w:rsidP="000A4864">
      <w:pPr>
        <w:rPr>
          <w:lang w:val="en-US"/>
        </w:rPr>
      </w:pPr>
      <w:r w:rsidRPr="00662377">
        <w:rPr>
          <w:lang w:val="en-US"/>
        </w:rPr>
        <w:t xml:space="preserve">There is no need to go into </w:t>
      </w:r>
      <w:proofErr w:type="gramStart"/>
      <w:r w:rsidRPr="00662377">
        <w:rPr>
          <w:lang w:val="en-US"/>
        </w:rPr>
        <w:t>great detail</w:t>
      </w:r>
      <w:proofErr w:type="gramEnd"/>
      <w:r w:rsidRPr="00662377">
        <w:rPr>
          <w:lang w:val="en-US"/>
        </w:rPr>
        <w:t>, but think about how such a virus can arise, how and whom it chooses as its host, and how the host can protect itself against infection.</w:t>
      </w:r>
    </w:p>
    <w:sectPr w:rsidR="00CC768F" w:rsidRPr="00662377" w:rsidSect="00FF18A7">
      <w:footerReference w:type="default" r:id="rId35"/>
      <w:footerReference w:type="first" r:id="rId36"/>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E6C96" w14:textId="77777777" w:rsidR="00670475" w:rsidRDefault="00670475" w:rsidP="00F855FA">
      <w:r>
        <w:separator/>
      </w:r>
    </w:p>
  </w:endnote>
  <w:endnote w:type="continuationSeparator" w:id="0">
    <w:p w14:paraId="14643DE8" w14:textId="77777777" w:rsidR="00670475" w:rsidRDefault="00670475"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358"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DC695" w14:textId="77777777" w:rsidR="00670475" w:rsidRDefault="00670475" w:rsidP="00F855FA">
      <w:r>
        <w:separator/>
      </w:r>
    </w:p>
  </w:footnote>
  <w:footnote w:type="continuationSeparator" w:id="0">
    <w:p w14:paraId="142AEEEC" w14:textId="77777777" w:rsidR="00670475" w:rsidRDefault="00670475"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5"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33"/>
  </w:num>
  <w:num w:numId="17">
    <w:abstractNumId w:val="31"/>
  </w:num>
  <w:num w:numId="18">
    <w:abstractNumId w:val="3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2"/>
  </w:num>
  <w:num w:numId="22">
    <w:abstractNumId w:val="23"/>
  </w:num>
  <w:num w:numId="23">
    <w:abstractNumId w:val="18"/>
  </w:num>
  <w:num w:numId="24">
    <w:abstractNumId w:val="27"/>
  </w:num>
  <w:num w:numId="25">
    <w:abstractNumId w:val="38"/>
  </w:num>
  <w:num w:numId="26">
    <w:abstractNumId w:val="29"/>
  </w:num>
  <w:num w:numId="27">
    <w:abstractNumId w:val="20"/>
  </w:num>
  <w:num w:numId="28">
    <w:abstractNumId w:val="26"/>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5"/>
  </w:num>
  <w:num w:numId="30">
    <w:abstractNumId w:val="19"/>
  </w:num>
  <w:num w:numId="31">
    <w:abstractNumId w:val="17"/>
  </w:num>
  <w:num w:numId="32">
    <w:abstractNumId w:val="34"/>
  </w:num>
  <w:num w:numId="33">
    <w:abstractNumId w:val="10"/>
  </w:num>
  <w:num w:numId="34">
    <w:abstractNumId w:val="35"/>
  </w:num>
  <w:num w:numId="35">
    <w:abstractNumId w:val="11"/>
  </w:num>
  <w:num w:numId="36">
    <w:abstractNumId w:val="39"/>
    <w:lvlOverride w:ilvl="0">
      <w:lvl w:ilvl="0">
        <w:numFmt w:val="lowerLetter"/>
        <w:lvlText w:val="%1."/>
        <w:lvlJc w:val="left"/>
      </w:lvl>
    </w:lvlOverride>
  </w:num>
  <w:num w:numId="37">
    <w:abstractNumId w:val="16"/>
  </w:num>
  <w:num w:numId="38">
    <w:abstractNumId w:val="28"/>
  </w:num>
  <w:num w:numId="39">
    <w:abstractNumId w:val="36"/>
  </w:num>
  <w:num w:numId="40">
    <w:abstractNumId w:val="21"/>
  </w:num>
  <w:num w:numId="41">
    <w:abstractNumId w:val="15"/>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38"/>
    <w:lvlOverride w:ilvl="0">
      <w:startOverride w:val="1"/>
    </w:lvlOverride>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A4864"/>
    <w:rsid w:val="000E1F93"/>
    <w:rsid w:val="00102BBB"/>
    <w:rsid w:val="0023431B"/>
    <w:rsid w:val="00237FAA"/>
    <w:rsid w:val="002439FD"/>
    <w:rsid w:val="00244EB0"/>
    <w:rsid w:val="002B701E"/>
    <w:rsid w:val="00313592"/>
    <w:rsid w:val="0034676D"/>
    <w:rsid w:val="00377FF4"/>
    <w:rsid w:val="003C7105"/>
    <w:rsid w:val="003D6D20"/>
    <w:rsid w:val="003D758B"/>
    <w:rsid w:val="00400194"/>
    <w:rsid w:val="0042349A"/>
    <w:rsid w:val="0045525A"/>
    <w:rsid w:val="00491261"/>
    <w:rsid w:val="004A14A6"/>
    <w:rsid w:val="004A2043"/>
    <w:rsid w:val="004B6619"/>
    <w:rsid w:val="004F30A7"/>
    <w:rsid w:val="005400A1"/>
    <w:rsid w:val="00543F79"/>
    <w:rsid w:val="00544F88"/>
    <w:rsid w:val="00592A4F"/>
    <w:rsid w:val="005C2B3D"/>
    <w:rsid w:val="00611725"/>
    <w:rsid w:val="00662377"/>
    <w:rsid w:val="00670475"/>
    <w:rsid w:val="006C36AE"/>
    <w:rsid w:val="006D0FE3"/>
    <w:rsid w:val="006F5891"/>
    <w:rsid w:val="0071522E"/>
    <w:rsid w:val="0074763C"/>
    <w:rsid w:val="00770002"/>
    <w:rsid w:val="00772ED2"/>
    <w:rsid w:val="00785DEE"/>
    <w:rsid w:val="007A2C7E"/>
    <w:rsid w:val="0084638A"/>
    <w:rsid w:val="00860894"/>
    <w:rsid w:val="008A5225"/>
    <w:rsid w:val="008E3A71"/>
    <w:rsid w:val="00981736"/>
    <w:rsid w:val="009C0592"/>
    <w:rsid w:val="009E5AA0"/>
    <w:rsid w:val="009F13CC"/>
    <w:rsid w:val="009F24E8"/>
    <w:rsid w:val="00A40DA8"/>
    <w:rsid w:val="00A61E3E"/>
    <w:rsid w:val="00AC07A1"/>
    <w:rsid w:val="00AE35BB"/>
    <w:rsid w:val="00B4266A"/>
    <w:rsid w:val="00B709FE"/>
    <w:rsid w:val="00BB560D"/>
    <w:rsid w:val="00BE0273"/>
    <w:rsid w:val="00C00A18"/>
    <w:rsid w:val="00C04F47"/>
    <w:rsid w:val="00C14B10"/>
    <w:rsid w:val="00C718E4"/>
    <w:rsid w:val="00C8202C"/>
    <w:rsid w:val="00C84545"/>
    <w:rsid w:val="00CC768F"/>
    <w:rsid w:val="00CF433D"/>
    <w:rsid w:val="00D312DD"/>
    <w:rsid w:val="00D51E37"/>
    <w:rsid w:val="00D80829"/>
    <w:rsid w:val="00D97912"/>
    <w:rsid w:val="00DF1C24"/>
    <w:rsid w:val="00E01553"/>
    <w:rsid w:val="00E32AE2"/>
    <w:rsid w:val="00E331BE"/>
    <w:rsid w:val="00E651F1"/>
    <w:rsid w:val="00E93BE4"/>
    <w:rsid w:val="00E9750E"/>
    <w:rsid w:val="00EA4A7A"/>
    <w:rsid w:val="00ED7580"/>
    <w:rsid w:val="00F04891"/>
    <w:rsid w:val="00F0514F"/>
    <w:rsid w:val="00F15D72"/>
    <w:rsid w:val="00F855FA"/>
    <w:rsid w:val="00FE6CDF"/>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544F88"/>
    <w:pPr>
      <w:keepNext/>
      <w:keepLines/>
      <w:spacing w:before="400" w:after="120"/>
      <w:jc w:val="center"/>
      <w:outlineLvl w:val="0"/>
    </w:pPr>
    <w:rPr>
      <w:color w:val="00328C"/>
      <w:sz w:val="96"/>
      <w:szCs w:val="96"/>
      <w:lang w:val="pl-PL"/>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ED7580"/>
    <w:rPr>
      <w:color w:val="00A0F0"/>
      <w:u w:val="single"/>
    </w:rPr>
  </w:style>
  <w:style w:type="character" w:customStyle="1" w:styleId="odkazChar">
    <w:name w:val="odkaz Char"/>
    <w:basedOn w:val="DefaultParagraphFont"/>
    <w:link w:val="odkaz"/>
    <w:rsid w:val="00ED7580"/>
    <w:rPr>
      <w:rFonts w:ascii="Source Sans Pro" w:hAnsi="Source Sans Pro"/>
      <w:color w:val="00A0F0"/>
      <w:sz w:val="24"/>
      <w:u w:val="single"/>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qFormat/>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qFormat/>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image" Target="media/image16.svg"/><Relationship Id="rId21" Type="http://schemas.openxmlformats.org/officeDocument/2006/relationships/hyperlink" Target="https://www.livescience.com/53272-what-is-a-virus.html" TargetMode="External"/><Relationship Id="rId34" Type="http://schemas.openxmlformats.org/officeDocument/2006/relationships/hyperlink" Target="https://www.healthdirect.gov.au/bacterial-vs-viral-infe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vescience.com/53272-what-is-a-virus.html" TargetMode="External"/><Relationship Id="rId29" Type="http://schemas.openxmlformats.org/officeDocument/2006/relationships/hyperlink" Target="https://online.lifeliqe.com/student/pDPMV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svg"/><Relationship Id="rId32" Type="http://schemas.openxmlformats.org/officeDocument/2006/relationships/image" Target="media/image19.sv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3.png"/><Relationship Id="rId28" Type="http://schemas.openxmlformats.org/officeDocument/2006/relationships/hyperlink" Target="https://en.wikipedia.org/wiki/Coronavirus"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online.lifeliqe.com/student/Wsabn3" TargetMode="External"/><Relationship Id="rId27" Type="http://schemas.openxmlformats.org/officeDocument/2006/relationships/image" Target="media/image17.png"/><Relationship Id="rId30" Type="http://schemas.openxmlformats.org/officeDocument/2006/relationships/hyperlink" Target="https://online.lifeliqe.com/student/pDPMVW"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0A0A4-EC81-4D00-9BDE-4CA6FFA0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Pages>
  <Words>1008</Words>
  <Characters>5649</Characters>
  <Application>Microsoft Office Word</Application>
  <DocSecurity>0</DocSecurity>
  <Lines>131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13</cp:revision>
  <dcterms:created xsi:type="dcterms:W3CDTF">2020-04-28T10:58:00Z</dcterms:created>
  <dcterms:modified xsi:type="dcterms:W3CDTF">2020-04-29T08:58:00Z</dcterms:modified>
</cp:coreProperties>
</file>